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56" w:rsidRDefault="00465C56" w:rsidP="00465C56">
      <w:pPr>
        <w:ind w:right="-80"/>
        <w:jc w:val="center"/>
        <w:outlineLvl w:val="0"/>
        <w:rPr>
          <w:b/>
        </w:rPr>
      </w:pPr>
      <w:r>
        <w:rPr>
          <w:b/>
        </w:rPr>
        <w:t>Договор №_</w:t>
      </w:r>
      <w:r w:rsidRPr="00895666">
        <w:rPr>
          <w:b/>
        </w:rPr>
        <w:t xml:space="preserve">__ </w:t>
      </w:r>
    </w:p>
    <w:p w:rsidR="00465C56" w:rsidRPr="00895666" w:rsidRDefault="00465C56" w:rsidP="00465C56">
      <w:pPr>
        <w:ind w:right="-80"/>
        <w:jc w:val="center"/>
        <w:outlineLvl w:val="0"/>
        <w:rPr>
          <w:b/>
        </w:rPr>
      </w:pPr>
      <w:r w:rsidRPr="00895666">
        <w:rPr>
          <w:b/>
        </w:rPr>
        <w:t>о подключении (технологическом присоединении)</w:t>
      </w:r>
    </w:p>
    <w:p w:rsidR="00465C56" w:rsidRPr="00895666" w:rsidRDefault="00465C56" w:rsidP="00465C56">
      <w:pPr>
        <w:ind w:right="-80"/>
        <w:jc w:val="center"/>
        <w:outlineLvl w:val="0"/>
        <w:rPr>
          <w:b/>
        </w:rPr>
      </w:pPr>
      <w:r w:rsidRPr="00895666">
        <w:rPr>
          <w:b/>
        </w:rPr>
        <w:t xml:space="preserve"> к системе теплоснабжения ООО «</w:t>
      </w:r>
      <w:proofErr w:type="spellStart"/>
      <w:r w:rsidRPr="00895666">
        <w:rPr>
          <w:b/>
        </w:rPr>
        <w:t>Концесском</w:t>
      </w:r>
      <w:proofErr w:type="spellEnd"/>
      <w:r w:rsidRPr="00895666">
        <w:rPr>
          <w:b/>
        </w:rPr>
        <w:t>»»</w:t>
      </w:r>
    </w:p>
    <w:p w:rsidR="00465C56" w:rsidRPr="00895666" w:rsidRDefault="00465C56" w:rsidP="00465C56">
      <w:pPr>
        <w:ind w:right="-80"/>
        <w:rPr>
          <w:b/>
        </w:rPr>
      </w:pPr>
    </w:p>
    <w:p w:rsidR="00465C56" w:rsidRPr="00895666" w:rsidRDefault="00465C56" w:rsidP="00465C56">
      <w:pPr>
        <w:ind w:right="-80"/>
      </w:pPr>
      <w:r w:rsidRPr="00895666">
        <w:t>г. Когалым                                                                                     от  «____»_________20__ г.</w:t>
      </w:r>
    </w:p>
    <w:p w:rsidR="00465C56" w:rsidRPr="00895666" w:rsidRDefault="00465C56" w:rsidP="00465C56">
      <w:pPr>
        <w:ind w:right="-80"/>
      </w:pPr>
    </w:p>
    <w:p w:rsidR="00465C56" w:rsidRPr="00895666" w:rsidRDefault="00465C56" w:rsidP="00465C56">
      <w:pPr>
        <w:pStyle w:val="Style3"/>
        <w:widowControl/>
        <w:spacing w:line="252" w:lineRule="auto"/>
        <w:ind w:right="58" w:firstLine="567"/>
        <w:contextualSpacing/>
        <w:jc w:val="both"/>
        <w:rPr>
          <w:rStyle w:val="FontStyle16"/>
        </w:rPr>
      </w:pPr>
      <w:r w:rsidRPr="00895666">
        <w:rPr>
          <w:rStyle w:val="FontStyle27"/>
        </w:rPr>
        <w:t>Общество с ограниченной ответственностью «Концессионная Коммунальная Компания» (ООО «</w:t>
      </w:r>
      <w:proofErr w:type="spellStart"/>
      <w:r w:rsidRPr="00895666">
        <w:rPr>
          <w:rStyle w:val="FontStyle27"/>
        </w:rPr>
        <w:t>КонцессКом</w:t>
      </w:r>
      <w:proofErr w:type="spellEnd"/>
      <w:r w:rsidRPr="00895666">
        <w:rPr>
          <w:rStyle w:val="FontStyle27"/>
        </w:rPr>
        <w:t xml:space="preserve">»), </w:t>
      </w:r>
      <w:r w:rsidRPr="00895666">
        <w:rPr>
          <w:rStyle w:val="FontStyle16"/>
        </w:rPr>
        <w:t xml:space="preserve">именуемое в дальнейшем </w:t>
      </w:r>
      <w:r w:rsidRPr="00895666">
        <w:rPr>
          <w:rStyle w:val="FontStyle27"/>
        </w:rPr>
        <w:t xml:space="preserve">«Исполнитель», </w:t>
      </w:r>
      <w:r w:rsidRPr="00895666">
        <w:rPr>
          <w:rStyle w:val="FontStyle16"/>
        </w:rPr>
        <w:t xml:space="preserve">в лице генерального директора </w:t>
      </w:r>
      <w:proofErr w:type="spellStart"/>
      <w:r w:rsidRPr="00895666">
        <w:rPr>
          <w:rStyle w:val="FontStyle16"/>
        </w:rPr>
        <w:t>Зубовича</w:t>
      </w:r>
      <w:proofErr w:type="spellEnd"/>
      <w:r w:rsidRPr="00895666">
        <w:rPr>
          <w:rStyle w:val="FontStyle16"/>
        </w:rPr>
        <w:t xml:space="preserve"> Александра Евгеньевича, действующего на основании Устава, с одной стороны, и</w:t>
      </w:r>
    </w:p>
    <w:p w:rsidR="00465C56" w:rsidRPr="00895666" w:rsidRDefault="00465C56" w:rsidP="00465C56">
      <w:pPr>
        <w:ind w:right="-80" w:firstLine="567"/>
        <w:jc w:val="both"/>
      </w:pPr>
      <w:proofErr w:type="gramStart"/>
      <w:r>
        <w:rPr>
          <w:rStyle w:val="FontStyle27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895666">
        <w:rPr>
          <w:rStyle w:val="FontStyle27"/>
        </w:rPr>
        <w:t xml:space="preserve">, </w:t>
      </w:r>
      <w:r w:rsidRPr="00895666">
        <w:rPr>
          <w:rStyle w:val="FontStyle16"/>
        </w:rPr>
        <w:t xml:space="preserve">именуемое в дальнейшем </w:t>
      </w:r>
      <w:r w:rsidRPr="00895666">
        <w:rPr>
          <w:rStyle w:val="FontStyle27"/>
        </w:rPr>
        <w:t xml:space="preserve">«Заявитель», </w:t>
      </w:r>
      <w:r w:rsidRPr="00895666">
        <w:rPr>
          <w:rStyle w:val="FontStyle16"/>
        </w:rPr>
        <w:t xml:space="preserve">в лице </w:t>
      </w:r>
      <w:r w:rsidRPr="00653005">
        <w:rPr>
          <w:rStyle w:val="FontStyle16"/>
          <w:b/>
        </w:rPr>
        <w:t>___________________________________________________</w:t>
      </w:r>
      <w:r w:rsidRPr="00895666">
        <w:rPr>
          <w:rStyle w:val="FontStyle16"/>
        </w:rPr>
        <w:t xml:space="preserve">, действующего на основании </w:t>
      </w:r>
      <w:r w:rsidRPr="00653005">
        <w:rPr>
          <w:rStyle w:val="FontStyle16"/>
          <w:b/>
        </w:rPr>
        <w:t>_________</w:t>
      </w:r>
      <w:r w:rsidRPr="00895666">
        <w:rPr>
          <w:rStyle w:val="FontStyle16"/>
        </w:rPr>
        <w:t>, с другой стороны, вместе именуемые «Стороны»</w:t>
      </w:r>
      <w:r w:rsidRPr="00895666">
        <w:t xml:space="preserve">, </w:t>
      </w:r>
      <w:proofErr w:type="gramEnd"/>
    </w:p>
    <w:p w:rsidR="00465C56" w:rsidRPr="00895666" w:rsidRDefault="00465C56" w:rsidP="00465C56">
      <w:pPr>
        <w:ind w:right="-80" w:firstLine="540"/>
        <w:jc w:val="both"/>
      </w:pPr>
      <w:r w:rsidRPr="00895666">
        <w:t>руководствуясь ст. 14 Федерального закона от 27.07.2010 № 190-ФЗ «О теплоснабжении», Постановлением Правительства Российской Федерации от 05.07.2018г. №787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Федерации» (далее – Правила № 787), заключили настоящий Договор о нижеследующем:</w:t>
      </w:r>
    </w:p>
    <w:p w:rsidR="00465C56" w:rsidRPr="00895666" w:rsidRDefault="00465C56" w:rsidP="00465C56">
      <w:pPr>
        <w:ind w:right="-80" w:firstLine="540"/>
        <w:jc w:val="both"/>
      </w:pPr>
    </w:p>
    <w:p w:rsidR="00465C56" w:rsidRPr="00895666" w:rsidRDefault="00465C56" w:rsidP="00465C56">
      <w:pPr>
        <w:ind w:right="-80"/>
        <w:jc w:val="center"/>
      </w:pPr>
      <w:r w:rsidRPr="00895666">
        <w:rPr>
          <w:b/>
        </w:rPr>
        <w:t>Термины и определения:</w:t>
      </w:r>
    </w:p>
    <w:p w:rsidR="00465C56" w:rsidRPr="00895666" w:rsidRDefault="00465C56" w:rsidP="00465C56">
      <w:pPr>
        <w:ind w:firstLine="720"/>
        <w:jc w:val="both"/>
      </w:pPr>
      <w:r w:rsidRPr="00895666">
        <w:t>В настоящем Договоре используются следующие термины и определения:</w:t>
      </w:r>
    </w:p>
    <w:p w:rsidR="00465C56" w:rsidRPr="00895666" w:rsidRDefault="00465C56" w:rsidP="00465C56">
      <w:pPr>
        <w:ind w:firstLine="720"/>
        <w:jc w:val="both"/>
      </w:pPr>
      <w:r w:rsidRPr="00895666">
        <w:t>«</w:t>
      </w:r>
      <w:r w:rsidRPr="00895666">
        <w:rPr>
          <w:b/>
        </w:rPr>
        <w:t>Объект капитального строительства»</w:t>
      </w:r>
      <w:r w:rsidRPr="00895666">
        <w:t xml:space="preserve"> – сооружаемый Заявителем объект капитального строительства </w:t>
      </w:r>
      <w:r>
        <w:rPr>
          <w:b/>
          <w:bCs/>
        </w:rPr>
        <w:t>_________________________</w:t>
      </w:r>
      <w:r w:rsidRPr="00895666">
        <w:t xml:space="preserve">, расположенный по адресу: </w:t>
      </w:r>
      <w:r>
        <w:rPr>
          <w:b/>
          <w:bCs/>
        </w:rPr>
        <w:t>__________________________________</w:t>
      </w:r>
      <w:r w:rsidRPr="00895666">
        <w:t xml:space="preserve">.  </w:t>
      </w:r>
    </w:p>
    <w:p w:rsidR="00465C56" w:rsidRPr="00895666" w:rsidRDefault="00465C56" w:rsidP="00465C56">
      <w:pPr>
        <w:ind w:firstLine="720"/>
        <w:jc w:val="both"/>
      </w:pPr>
      <w:r w:rsidRPr="00735ED7">
        <w:t>«</w:t>
      </w:r>
      <w:r w:rsidRPr="00735ED7">
        <w:rPr>
          <w:b/>
        </w:rPr>
        <w:t>Объект теплоснабжения»</w:t>
      </w:r>
      <w:r w:rsidRPr="00735ED7">
        <w:t xml:space="preserve"> – тепловая сеть </w:t>
      </w:r>
      <w:proofErr w:type="gramStart"/>
      <w:r w:rsidRPr="00735ED7">
        <w:t>от</w:t>
      </w:r>
      <w:proofErr w:type="gramEnd"/>
      <w:r w:rsidRPr="00735ED7">
        <w:t xml:space="preserve"> </w:t>
      </w:r>
      <w:r w:rsidRPr="00653005">
        <w:rPr>
          <w:b/>
        </w:rPr>
        <w:t>__________</w:t>
      </w:r>
      <w:r w:rsidRPr="00735ED7">
        <w:t xml:space="preserve"> </w:t>
      </w:r>
      <w:proofErr w:type="gramStart"/>
      <w:r w:rsidRPr="00735ED7">
        <w:t>до</w:t>
      </w:r>
      <w:proofErr w:type="gramEnd"/>
      <w:r w:rsidRPr="00735ED7">
        <w:t xml:space="preserve"> наружной стены здания, предназначенная для подключения Объекта капитального строительства к системе</w:t>
      </w:r>
      <w:r w:rsidRPr="00895666">
        <w:t xml:space="preserve"> теплоснабжения Исполнителя.</w:t>
      </w:r>
    </w:p>
    <w:p w:rsidR="00465C56" w:rsidRPr="00895666" w:rsidRDefault="00465C56" w:rsidP="00465C56">
      <w:pPr>
        <w:ind w:firstLine="720"/>
        <w:jc w:val="both"/>
        <w:rPr>
          <w:b/>
        </w:rPr>
      </w:pPr>
      <w:r w:rsidRPr="00895666">
        <w:t>«</w:t>
      </w:r>
      <w:r w:rsidRPr="00895666">
        <w:rPr>
          <w:b/>
        </w:rPr>
        <w:t>Работы по подключению»</w:t>
      </w:r>
      <w:r w:rsidRPr="00895666">
        <w:t xml:space="preserve"> – мероприятия, выполняемые Исполнителем по подключению Объекта капитального строительства к системе теплоснабжения Исполнителя  </w:t>
      </w:r>
    </w:p>
    <w:p w:rsidR="00465C56" w:rsidRPr="00895666" w:rsidRDefault="00465C56" w:rsidP="00465C56">
      <w:pPr>
        <w:ind w:right="-80"/>
        <w:rPr>
          <w:b/>
        </w:rPr>
      </w:pPr>
    </w:p>
    <w:p w:rsidR="00465C56" w:rsidRPr="00895666" w:rsidRDefault="00465C56" w:rsidP="00465C56">
      <w:pPr>
        <w:widowControl w:val="0"/>
        <w:numPr>
          <w:ilvl w:val="0"/>
          <w:numId w:val="20"/>
        </w:numPr>
        <w:autoSpaceDE w:val="0"/>
        <w:autoSpaceDN w:val="0"/>
        <w:adjustRightInd w:val="0"/>
        <w:ind w:right="-80"/>
        <w:jc w:val="center"/>
      </w:pPr>
      <w:r w:rsidRPr="00895666">
        <w:rPr>
          <w:b/>
        </w:rPr>
        <w:t>Предмет Договора</w:t>
      </w:r>
    </w:p>
    <w:p w:rsidR="00465C56" w:rsidRPr="00895666" w:rsidRDefault="00465C56" w:rsidP="00465C56">
      <w:pPr>
        <w:ind w:left="720" w:right="-80"/>
      </w:pPr>
    </w:p>
    <w:p w:rsidR="00465C56" w:rsidRPr="00895666" w:rsidRDefault="00465C56" w:rsidP="00465C56">
      <w:pPr>
        <w:ind w:right="-80" w:firstLine="720"/>
        <w:jc w:val="both"/>
      </w:pPr>
      <w:r w:rsidRPr="00895666">
        <w:t xml:space="preserve">1.1. Работы по подключению выполняются Исполнителем на основании поступившей от Заявителя заявки на подключение к системе теплоснабжения (далее – «Заявка»), с целью теплоснабжения Объекта капитального строительства в пределах заявленной тепловой мощности потребления – </w:t>
      </w:r>
      <w:r>
        <w:rPr>
          <w:rStyle w:val="FontStyle16"/>
          <w:b/>
        </w:rPr>
        <w:t>_______________</w:t>
      </w:r>
      <w:r w:rsidRPr="00895666">
        <w:rPr>
          <w:rStyle w:val="FontStyle16"/>
        </w:rPr>
        <w:t xml:space="preserve"> </w:t>
      </w:r>
      <w:r w:rsidRPr="00895666">
        <w:rPr>
          <w:b/>
        </w:rPr>
        <w:t xml:space="preserve">Гкал/час, </w:t>
      </w:r>
      <w:r w:rsidRPr="00895666">
        <w:t>в том числе:</w:t>
      </w:r>
    </w:p>
    <w:p w:rsidR="00465C56" w:rsidRPr="00BC2D36" w:rsidRDefault="00465C56" w:rsidP="00465C56">
      <w:pPr>
        <w:ind w:firstLine="720"/>
        <w:jc w:val="both"/>
      </w:pPr>
      <w:r w:rsidRPr="00895666">
        <w:t xml:space="preserve">1.2. По настоящему Договору, с учетом пункта 34 Правил №787, </w:t>
      </w:r>
      <w:r>
        <w:t xml:space="preserve">Исполнитель обязуется </w:t>
      </w:r>
      <w:r w:rsidRPr="00895666">
        <w:t>осуществить действия по непосредственному подключению Объекта капитального строительства к системе теплоснабжения Исполнителя</w:t>
      </w:r>
      <w:r>
        <w:t>,</w:t>
      </w:r>
      <w:r w:rsidRPr="00895666">
        <w:t xml:space="preserve"> с использованием Объекта теплоснабжения</w:t>
      </w:r>
      <w:r>
        <w:t>, созданным Заявителем</w:t>
      </w:r>
      <w:r w:rsidRPr="00895666">
        <w:t xml:space="preserve">. </w:t>
      </w:r>
      <w:r>
        <w:t xml:space="preserve"> Созданный Объект Теплоснабжения</w:t>
      </w:r>
      <w:r w:rsidR="00F91136">
        <w:t>,</w:t>
      </w:r>
      <w:r>
        <w:t xml:space="preserve"> Заявитель </w:t>
      </w:r>
      <w:r w:rsidRPr="00895666">
        <w:t>переда</w:t>
      </w:r>
      <w:r>
        <w:t>ет</w:t>
      </w:r>
      <w:r w:rsidRPr="00895666">
        <w:t xml:space="preserve"> </w:t>
      </w:r>
      <w:r>
        <w:t>Администрации города Когалым в соответствии с Постановлением Администрации города Когалыма №1261 от 11.05.2016 года.</w:t>
      </w:r>
    </w:p>
    <w:p w:rsidR="00465C56" w:rsidRPr="00895666" w:rsidRDefault="00465C56" w:rsidP="00465C56">
      <w:pPr>
        <w:ind w:firstLine="720"/>
        <w:jc w:val="both"/>
      </w:pPr>
      <w:r w:rsidRPr="0098697C">
        <w:t xml:space="preserve">1.3. </w:t>
      </w:r>
      <w:r w:rsidRPr="00C85C96">
        <w:t>Работы по подключению Объекта капитального строительства, каждая из Сторон выполняет за свой счет.</w:t>
      </w:r>
      <w:r w:rsidRPr="0098697C">
        <w:t xml:space="preserve"> Плата за подключение Договором не установлена.</w:t>
      </w:r>
    </w:p>
    <w:p w:rsidR="00465C56" w:rsidRPr="00895666" w:rsidRDefault="00465C56" w:rsidP="00465C56">
      <w:pPr>
        <w:ind w:right="-80" w:firstLine="720"/>
        <w:jc w:val="both"/>
      </w:pPr>
      <w:r w:rsidRPr="00895666">
        <w:t>1.</w:t>
      </w:r>
      <w:r>
        <w:t>4</w:t>
      </w:r>
      <w:r w:rsidRPr="00895666">
        <w:t xml:space="preserve">. Подключение Объекта капитального строительства осуществляется в соответствии с Условиями подключения, которые являются неотъемлемой частью настоящего Договора (Приложение № 1 к настоящему Договору). </w:t>
      </w:r>
    </w:p>
    <w:p w:rsidR="00465C56" w:rsidRPr="00895666" w:rsidRDefault="00465C56" w:rsidP="00465C56">
      <w:pPr>
        <w:ind w:right="-80" w:firstLine="708"/>
        <w:jc w:val="both"/>
      </w:pPr>
      <w:r w:rsidRPr="00895666">
        <w:t>1.</w:t>
      </w:r>
      <w:r>
        <w:t>5</w:t>
      </w:r>
      <w:r w:rsidRPr="00895666">
        <w:t xml:space="preserve">. Объект капитального строительства расположен на земельном участке, предоставленном Заявителю на основании </w:t>
      </w:r>
      <w:r w:rsidRPr="00895666">
        <w:rPr>
          <w:rStyle w:val="FontStyle16"/>
          <w:b/>
        </w:rPr>
        <w:t xml:space="preserve">договора аренды </w:t>
      </w:r>
      <w:r>
        <w:rPr>
          <w:rStyle w:val="FontStyle16"/>
          <w:b/>
        </w:rPr>
        <w:t>______________</w:t>
      </w:r>
      <w:r w:rsidRPr="00895666">
        <w:rPr>
          <w:rStyle w:val="FontStyle16"/>
          <w:b/>
        </w:rPr>
        <w:t xml:space="preserve">, срок аренды </w:t>
      </w:r>
      <w:proofErr w:type="gramStart"/>
      <w:r w:rsidRPr="00895666">
        <w:rPr>
          <w:rStyle w:val="FontStyle16"/>
          <w:b/>
        </w:rPr>
        <w:t>по</w:t>
      </w:r>
      <w:proofErr w:type="gramEnd"/>
      <w:r w:rsidRPr="00895666">
        <w:rPr>
          <w:rStyle w:val="FontStyle16"/>
          <w:b/>
        </w:rPr>
        <w:t xml:space="preserve"> </w:t>
      </w:r>
      <w:r>
        <w:rPr>
          <w:rStyle w:val="FontStyle16"/>
          <w:b/>
        </w:rPr>
        <w:t>_____________________</w:t>
      </w:r>
      <w:r w:rsidRPr="00895666">
        <w:rPr>
          <w:rStyle w:val="FontStyle16"/>
          <w:b/>
        </w:rPr>
        <w:t>.</w:t>
      </w:r>
    </w:p>
    <w:p w:rsidR="00465C56" w:rsidRPr="00895666" w:rsidRDefault="00465C56" w:rsidP="00465C56">
      <w:pPr>
        <w:ind w:right="-80" w:firstLine="708"/>
        <w:jc w:val="both"/>
      </w:pPr>
      <w:r w:rsidRPr="00895666">
        <w:lastRenderedPageBreak/>
        <w:t xml:space="preserve">Кадастровый номер земельного участка </w:t>
      </w:r>
      <w:r>
        <w:rPr>
          <w:b/>
          <w:bCs/>
          <w:iCs/>
        </w:rPr>
        <w:t>_________________</w:t>
      </w:r>
      <w:r w:rsidRPr="00895666">
        <w:rPr>
          <w:b/>
          <w:bCs/>
          <w:iCs/>
        </w:rPr>
        <w:t xml:space="preserve">, общей площадью </w:t>
      </w:r>
      <w:r>
        <w:rPr>
          <w:b/>
          <w:bCs/>
          <w:iCs/>
        </w:rPr>
        <w:t>________</w:t>
      </w:r>
      <w:r w:rsidRPr="00895666">
        <w:rPr>
          <w:b/>
          <w:bCs/>
          <w:iCs/>
        </w:rPr>
        <w:t xml:space="preserve"> </w:t>
      </w:r>
      <w:proofErr w:type="spellStart"/>
      <w:r w:rsidRPr="00895666">
        <w:rPr>
          <w:b/>
          <w:bCs/>
          <w:iCs/>
        </w:rPr>
        <w:t>кв.м</w:t>
      </w:r>
      <w:proofErr w:type="spellEnd"/>
      <w:r w:rsidRPr="00895666">
        <w:rPr>
          <w:b/>
          <w:bCs/>
          <w:iCs/>
        </w:rPr>
        <w:t>.</w:t>
      </w:r>
      <w:r w:rsidRPr="00895666">
        <w:t xml:space="preserve"> </w:t>
      </w:r>
    </w:p>
    <w:p w:rsidR="00465C56" w:rsidRPr="00895666" w:rsidRDefault="00465C56" w:rsidP="00465C56">
      <w:pPr>
        <w:ind w:right="-80" w:firstLine="708"/>
        <w:jc w:val="both"/>
      </w:pPr>
      <w:r w:rsidRPr="00895666">
        <w:t xml:space="preserve">Планируемый срок ввода Объекта капитального строительства в эксплуатацию – </w:t>
      </w:r>
      <w:r>
        <w:rPr>
          <w:rStyle w:val="FontStyle16"/>
          <w:b/>
        </w:rPr>
        <w:t>_____________</w:t>
      </w:r>
      <w:r w:rsidRPr="00895666">
        <w:t>.</w:t>
      </w:r>
    </w:p>
    <w:p w:rsidR="00465C56" w:rsidRPr="00895666" w:rsidRDefault="00465C56" w:rsidP="00465C56">
      <w:pPr>
        <w:ind w:right="-80" w:firstLine="720"/>
        <w:jc w:val="both"/>
      </w:pPr>
      <w:r w:rsidRPr="00895666">
        <w:t>1.</w:t>
      </w:r>
      <w:r>
        <w:t>6</w:t>
      </w:r>
      <w:r w:rsidRPr="00895666">
        <w:t>. Срок подключения – не позднее срока, указанного в п.1.</w:t>
      </w:r>
      <w:r>
        <w:t>5</w:t>
      </w:r>
      <w:r w:rsidRPr="00895666">
        <w:t xml:space="preserve"> настоящего Договора.</w:t>
      </w:r>
    </w:p>
    <w:p w:rsidR="00465C56" w:rsidRPr="00895666" w:rsidRDefault="00465C56" w:rsidP="00465C56">
      <w:pPr>
        <w:ind w:right="-79" w:firstLine="720"/>
        <w:jc w:val="both"/>
        <w:outlineLvl w:val="0"/>
      </w:pPr>
    </w:p>
    <w:p w:rsidR="00465C56" w:rsidRPr="00895666" w:rsidRDefault="00465C56" w:rsidP="00465C56">
      <w:pPr>
        <w:tabs>
          <w:tab w:val="left" w:pos="4350"/>
        </w:tabs>
        <w:spacing w:line="192" w:lineRule="auto"/>
        <w:ind w:right="-79"/>
        <w:jc w:val="center"/>
        <w:rPr>
          <w:b/>
        </w:rPr>
      </w:pPr>
      <w:r w:rsidRPr="00895666">
        <w:rPr>
          <w:b/>
        </w:rPr>
        <w:t>2. Права и обязанности «Сторон»</w:t>
      </w:r>
    </w:p>
    <w:p w:rsidR="00465C56" w:rsidRPr="00895666" w:rsidRDefault="00465C56" w:rsidP="00465C56">
      <w:pPr>
        <w:tabs>
          <w:tab w:val="left" w:pos="4350"/>
        </w:tabs>
        <w:spacing w:line="192" w:lineRule="auto"/>
        <w:ind w:right="-79"/>
        <w:jc w:val="center"/>
        <w:rPr>
          <w:b/>
        </w:rPr>
      </w:pPr>
    </w:p>
    <w:p w:rsidR="00465C56" w:rsidRPr="00895666" w:rsidRDefault="00465C56" w:rsidP="00465C56">
      <w:pPr>
        <w:spacing w:line="192" w:lineRule="auto"/>
        <w:ind w:right="-79" w:firstLine="720"/>
        <w:jc w:val="both"/>
        <w:rPr>
          <w:b/>
        </w:rPr>
      </w:pPr>
      <w:r w:rsidRPr="00895666">
        <w:rPr>
          <w:b/>
        </w:rPr>
        <w:t>2.1. «Исполнитель» обязуется:</w:t>
      </w:r>
    </w:p>
    <w:p w:rsidR="00465C56" w:rsidRPr="00895666" w:rsidRDefault="00465C56" w:rsidP="00465C56">
      <w:pPr>
        <w:ind w:right="-80" w:firstLine="720"/>
        <w:jc w:val="both"/>
      </w:pPr>
      <w:r w:rsidRPr="00895666">
        <w:t>2.1.1. Выполнить мероприятия по подключению, включающие в себя:</w:t>
      </w:r>
    </w:p>
    <w:p w:rsidR="00465C56" w:rsidRPr="00895666" w:rsidRDefault="00465C56" w:rsidP="00465C56">
      <w:pPr>
        <w:ind w:right="-80" w:firstLine="720"/>
        <w:jc w:val="both"/>
      </w:pPr>
      <w:r w:rsidRPr="00895666">
        <w:t>- подготовку и выдачу Условий подключения;</w:t>
      </w:r>
    </w:p>
    <w:p w:rsidR="00465C56" w:rsidRPr="00895666" w:rsidRDefault="00465C56" w:rsidP="00465C56">
      <w:pPr>
        <w:ind w:right="-80" w:firstLine="720"/>
        <w:jc w:val="both"/>
      </w:pPr>
      <w:r w:rsidRPr="00895666">
        <w:t>- проверку выполнения Заявителем Условий подключения;</w:t>
      </w:r>
    </w:p>
    <w:p w:rsidR="00465C56" w:rsidRPr="00895666" w:rsidRDefault="00465C56" w:rsidP="00465C56">
      <w:pPr>
        <w:ind w:right="-80" w:firstLine="720"/>
        <w:jc w:val="both"/>
      </w:pPr>
      <w:r w:rsidRPr="00895666">
        <w:t xml:space="preserve">- осуществление фактического подключения Объекта капитального строительства к системе теплоснабжения Исполнителя, </w:t>
      </w:r>
      <w:r w:rsidRPr="009317C5">
        <w:t>включающее в себя действия по подготовке тепловых сетей Исполнителя к подключению Объекта теплоснабжения и подаче тепловой энергии на Объект капитального строительства, не позднее установленной настоящим Договором даты подключения, а также выполнение Работ по подключению.</w:t>
      </w:r>
    </w:p>
    <w:p w:rsidR="00465C56" w:rsidRDefault="00465C56" w:rsidP="00465C56">
      <w:pPr>
        <w:ind w:right="-80" w:firstLine="720"/>
        <w:jc w:val="both"/>
        <w:rPr>
          <w:highlight w:val="cyan"/>
        </w:rPr>
      </w:pPr>
      <w:r w:rsidRPr="00895666">
        <w:t xml:space="preserve">2.1.2. </w:t>
      </w:r>
      <w:r>
        <w:t>О</w:t>
      </w:r>
      <w:r w:rsidRPr="00EF4473">
        <w:t xml:space="preserve">существить действия, направленные на допуск в эксплуатацию коммерческого узла учета тепловой энергии, установленного Заявителем </w:t>
      </w:r>
      <w:r>
        <w:t>в</w:t>
      </w:r>
      <w:r w:rsidRPr="00EF4473">
        <w:t xml:space="preserve"> соответствии с Правилами коммерческого учета тепловой энергии, теплоносителя (утв. постановлением Правительства РФ от 18 ноября 2013 г. № 1034) </w:t>
      </w:r>
      <w:r>
        <w:t>а также в</w:t>
      </w:r>
      <w:r w:rsidRPr="00EF4473">
        <w:t xml:space="preserve"> соответствии с Приложением №5. </w:t>
      </w:r>
    </w:p>
    <w:p w:rsidR="00465C56" w:rsidRPr="000C284E" w:rsidRDefault="00465C56" w:rsidP="00465C56">
      <w:pPr>
        <w:ind w:right="-80" w:firstLine="720"/>
        <w:jc w:val="both"/>
      </w:pPr>
      <w:r w:rsidRPr="000C284E">
        <w:t>2.1.3. Обязанности Исполнителя завершаются составлением и подписанием «Сторонами» «Акта о готовности внутриплощадочных и внутридомовых сетей и оборудования подключаемого объекта к подаче тепловой энергии и теплоносителя» (Приложение №3 к настоящему Договору)</w:t>
      </w:r>
    </w:p>
    <w:p w:rsidR="00465C56" w:rsidRPr="00895666" w:rsidRDefault="00465C56" w:rsidP="00465C56">
      <w:pPr>
        <w:ind w:right="-80" w:firstLine="720"/>
        <w:jc w:val="both"/>
      </w:pPr>
      <w:r w:rsidRPr="000C284E">
        <w:t xml:space="preserve"> 2.1.4. </w:t>
      </w:r>
      <w:proofErr w:type="gramStart"/>
      <w:r w:rsidRPr="000C284E">
        <w:t>При условии выполнения Заявителем</w:t>
      </w:r>
      <w:r w:rsidRPr="00895666">
        <w:t xml:space="preserve"> своих обязательств по настоящему Договору осуществить действия по подключению Объекта капитального строительства к системе теплоснабжения Исполнителя, подписать «Акт о подключении» (Приложение №4 к настоящему Договору)».). </w:t>
      </w:r>
      <w:proofErr w:type="gramEnd"/>
    </w:p>
    <w:p w:rsidR="00465C56" w:rsidRPr="00895666" w:rsidRDefault="00465C56" w:rsidP="00465C56">
      <w:pPr>
        <w:ind w:right="-80" w:firstLine="720"/>
        <w:jc w:val="both"/>
      </w:pPr>
      <w:r w:rsidRPr="00895666">
        <w:t>2.1.</w:t>
      </w:r>
      <w:r>
        <w:t>5</w:t>
      </w:r>
      <w:r w:rsidRPr="00895666">
        <w:t>. Принять предложение о внесении изменений в настоящий Договор либо отказать в его принятии в течение 30 календарных дней со дня получения предложения Заявителя при внесении изменений в проектную документацию.</w:t>
      </w:r>
    </w:p>
    <w:p w:rsidR="00465C56" w:rsidRPr="00895666" w:rsidRDefault="00465C56" w:rsidP="00465C56">
      <w:pPr>
        <w:ind w:right="-80" w:firstLine="708"/>
        <w:jc w:val="both"/>
        <w:rPr>
          <w:b/>
        </w:rPr>
      </w:pPr>
      <w:r w:rsidRPr="00895666">
        <w:rPr>
          <w:b/>
        </w:rPr>
        <w:t>2.2. «Исполнитель» имеет право:</w:t>
      </w:r>
    </w:p>
    <w:p w:rsidR="00465C56" w:rsidRPr="00895666" w:rsidRDefault="00465C56" w:rsidP="00465C56">
      <w:pPr>
        <w:ind w:right="-80" w:firstLine="720"/>
        <w:jc w:val="both"/>
      </w:pPr>
      <w:r w:rsidRPr="00895666">
        <w:t>2.2.1. Приостановить фактическое подключение и изменить дату подключения Объекта капитального строительства к системам теплоснабжения Исполнителя на более позднюю в случае, если Заявитель не предоставил Исполнителю возможность осуществить в указанные сроки, действия, установленные пунктами 2.1.1 и 2.1.2 настоящего Договора. Исполнитель за 10 (десять) календарных дней до предполагаемой даты приостановления подключения направляет Заявителю соответствующее уведомление.</w:t>
      </w:r>
    </w:p>
    <w:p w:rsidR="00465C56" w:rsidRPr="00895666" w:rsidRDefault="00465C56" w:rsidP="00465C56">
      <w:pPr>
        <w:ind w:right="-80" w:firstLine="720"/>
        <w:jc w:val="both"/>
      </w:pPr>
      <w:r w:rsidRPr="00895666">
        <w:t>После устранения Заявителем причин приостановления подключения, Заявитель направляет Исполнителю соответствующее уведомление, после чего Стороны согласовывают новые сроки подключения.</w:t>
      </w:r>
    </w:p>
    <w:p w:rsidR="00465C56" w:rsidRPr="00895666" w:rsidRDefault="00465C56" w:rsidP="00465C56">
      <w:pPr>
        <w:ind w:right="-80" w:firstLine="708"/>
        <w:jc w:val="both"/>
      </w:pPr>
      <w:r w:rsidRPr="00895666">
        <w:t>2.2.2. Участвовать в приемке скрытых работ по прокладке сети от подключаемого Объекта капитального строительства до точки подключения.</w:t>
      </w:r>
    </w:p>
    <w:p w:rsidR="00465C56" w:rsidRPr="00895666" w:rsidRDefault="00465C56" w:rsidP="00465C56">
      <w:pPr>
        <w:ind w:right="-80" w:firstLine="708"/>
        <w:jc w:val="both"/>
        <w:rPr>
          <w:b/>
        </w:rPr>
      </w:pPr>
      <w:r w:rsidRPr="00895666">
        <w:rPr>
          <w:b/>
        </w:rPr>
        <w:t xml:space="preserve">2.3. «Заявитель» обязуется:   </w:t>
      </w:r>
    </w:p>
    <w:p w:rsidR="00465C56" w:rsidRPr="00895666" w:rsidRDefault="00465C56" w:rsidP="00465C56">
      <w:pPr>
        <w:ind w:right="-80" w:firstLine="720"/>
        <w:jc w:val="both"/>
      </w:pPr>
      <w:r w:rsidRPr="00895666">
        <w:t>2.3.1. Выполнить мероприятия (в том числе технические) по подключению Объекта капитального строительства к системе теплоснабжения за пределами сетей инженерно-технического обеспечения дома при условии согласования таких действий (в том числе технической документации) с Исполнителем:</w:t>
      </w:r>
    </w:p>
    <w:p w:rsidR="00465C56" w:rsidRPr="00895666" w:rsidRDefault="00465C56" w:rsidP="00465C56">
      <w:pPr>
        <w:ind w:right="-80" w:firstLine="720"/>
        <w:jc w:val="both"/>
      </w:pPr>
      <w:r w:rsidRPr="00895666">
        <w:t>- в соответствии с Условиями подключения разработать проектную документацию в отношении Объекта теплоснабжения;</w:t>
      </w:r>
    </w:p>
    <w:p w:rsidR="00465C56" w:rsidRPr="00895666" w:rsidRDefault="00465C56" w:rsidP="00465C56">
      <w:pPr>
        <w:ind w:right="2" w:firstLine="720"/>
        <w:jc w:val="both"/>
      </w:pPr>
      <w:r w:rsidRPr="00895666">
        <w:lastRenderedPageBreak/>
        <w:t>- в срок до окончания действия настоящего Договора выполнить мероприятия по подготовке внутриплощадочных и внутридомовых сетей и оборудования Объекта капитального строительства к подключению;</w:t>
      </w:r>
    </w:p>
    <w:p w:rsidR="00465C56" w:rsidRPr="00895666" w:rsidRDefault="00465C56" w:rsidP="00465C56">
      <w:pPr>
        <w:ind w:right="-80" w:firstLine="720"/>
        <w:jc w:val="both"/>
      </w:pPr>
      <w:r w:rsidRPr="00895666">
        <w:t>- выполнить Условия подключения. Отступления от Условий подключения, необходимость которых выявлена в ходе проектирования, подлежат обязательному согласованию с Исполнителем путем заключения к настоящему Договору дополнительного соглашения.</w:t>
      </w:r>
    </w:p>
    <w:p w:rsidR="00465C56" w:rsidRPr="00895666" w:rsidRDefault="00465C56" w:rsidP="00465C56">
      <w:pPr>
        <w:ind w:right="-80" w:firstLine="720"/>
        <w:jc w:val="both"/>
      </w:pPr>
      <w:r w:rsidRPr="00895666">
        <w:t>2.3.2. Выполнить условия подготовки оборудования Объекта капитального строительства к подключению, в том числе оборудовать подключаемый Объект капитального строительства приборами учета тепловой энергии и теплоносителя в соответствии с законодательством РФ</w:t>
      </w:r>
      <w:r>
        <w:t xml:space="preserve"> и Приложением №5</w:t>
      </w:r>
      <w:r w:rsidRPr="00895666">
        <w:t>.</w:t>
      </w:r>
    </w:p>
    <w:p w:rsidR="00465C56" w:rsidRPr="00895666" w:rsidRDefault="00465C56" w:rsidP="00465C56">
      <w:pPr>
        <w:ind w:right="-80" w:firstLine="720"/>
        <w:jc w:val="both"/>
      </w:pPr>
      <w:r w:rsidRPr="00895666">
        <w:t>2.3.3. Предоставить Исполнителю:</w:t>
      </w:r>
    </w:p>
    <w:p w:rsidR="00465C56" w:rsidRPr="00895666" w:rsidRDefault="00465C56" w:rsidP="00465C56">
      <w:pPr>
        <w:ind w:right="-80" w:firstLine="720"/>
        <w:jc w:val="both"/>
      </w:pPr>
      <w:r w:rsidRPr="00895666">
        <w:t>- утвержденную в установленном порядке проектную документацию (1 экземпляр) в части сведений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 (п. 2.1.1);</w:t>
      </w:r>
    </w:p>
    <w:p w:rsidR="00465C56" w:rsidRPr="00895666" w:rsidRDefault="00465C56" w:rsidP="00465C56">
      <w:pPr>
        <w:ind w:right="-80" w:firstLine="708"/>
        <w:jc w:val="both"/>
      </w:pPr>
      <w:proofErr w:type="gramStart"/>
      <w:r w:rsidRPr="00895666">
        <w:t xml:space="preserve">- разрешение уполномоченного органа государственного надзора на допуск в эксплуатацию </w:t>
      </w:r>
      <w:proofErr w:type="spellStart"/>
      <w:r w:rsidRPr="00895666">
        <w:t>энергопринимающих</w:t>
      </w:r>
      <w:proofErr w:type="spellEnd"/>
      <w:r w:rsidRPr="00895666">
        <w:t xml:space="preserve"> устройств, внутриплощадочных и внутридомовых сетей Заявителя, а также уведомление о готовности теплового оборудования Объекта капитального строительства к приему тепловой энергии, а также гарантию качества в отношении работ по строительству тепловых сетей и примененных материалов на срок не менее чем </w:t>
      </w:r>
      <w:r>
        <w:t>5</w:t>
      </w:r>
      <w:r w:rsidRPr="00895666">
        <w:t xml:space="preserve"> (</w:t>
      </w:r>
      <w:r>
        <w:t>пя</w:t>
      </w:r>
      <w:r w:rsidRPr="00895666">
        <w:t>ть) лет и иные документы, предусмотренные настоящим Договором.</w:t>
      </w:r>
      <w:proofErr w:type="gramEnd"/>
    </w:p>
    <w:p w:rsidR="00465C56" w:rsidRPr="00895666" w:rsidRDefault="00465C56" w:rsidP="00465C56">
      <w:pPr>
        <w:ind w:right="-80" w:firstLine="708"/>
        <w:jc w:val="both"/>
      </w:pPr>
      <w:r w:rsidRPr="00895666">
        <w:t xml:space="preserve">2.3.4. Направить Исполнителю предложение </w:t>
      </w:r>
      <w:proofErr w:type="gramStart"/>
      <w:r w:rsidRPr="00895666">
        <w:t>о внесении изменений в настоящий Договор в случае внесения изменений в проектную документацию на строительство</w:t>
      </w:r>
      <w:proofErr w:type="gramEnd"/>
      <w:r w:rsidRPr="00895666">
        <w:t xml:space="preserve"> (реконструкцию, модернизацию) Объекта капитального строительства, влекущих изменение тепловой мощности (нагрузки), установленной     п. 1.</w:t>
      </w:r>
      <w:r>
        <w:t>1</w:t>
      </w:r>
      <w:r w:rsidRPr="00895666">
        <w:t>. настоящего Договора.</w:t>
      </w:r>
    </w:p>
    <w:p w:rsidR="00465C56" w:rsidRPr="00895666" w:rsidRDefault="00465C56" w:rsidP="00465C56">
      <w:pPr>
        <w:ind w:right="-80" w:firstLine="708"/>
        <w:jc w:val="both"/>
      </w:pPr>
      <w:r w:rsidRPr="00895666">
        <w:t xml:space="preserve">2.3.5. Обеспечить доступ Исполнителя для проверки выполнения Условий подключения и опломбирования приборов (узлов) учета, </w:t>
      </w:r>
      <w:proofErr w:type="gramStart"/>
      <w:r w:rsidRPr="00895666">
        <w:t>кранах</w:t>
      </w:r>
      <w:proofErr w:type="gramEnd"/>
      <w:r w:rsidRPr="00895666">
        <w:t xml:space="preserve"> и задвижек на их обводах.</w:t>
      </w:r>
    </w:p>
    <w:p w:rsidR="00465C56" w:rsidRPr="00895666" w:rsidRDefault="00465C56" w:rsidP="00465C56">
      <w:pPr>
        <w:ind w:right="-80" w:firstLine="708"/>
        <w:jc w:val="both"/>
      </w:pPr>
      <w:r w:rsidRPr="00895666">
        <w:t xml:space="preserve">2.3.6. </w:t>
      </w:r>
      <w:r>
        <w:t>Направить Исполнителю заявку на заключение договора теплоснабжени</w:t>
      </w:r>
      <w:r w:rsidRPr="00C85C96">
        <w:t>я</w:t>
      </w:r>
      <w:r>
        <w:t xml:space="preserve"> для подачи тепловой энергии и теплоносителя </w:t>
      </w:r>
      <w:r w:rsidRPr="00C85C96">
        <w:t>на период строительно</w:t>
      </w:r>
      <w:r>
        <w:t xml:space="preserve">-монтажных </w:t>
      </w:r>
      <w:proofErr w:type="gramStart"/>
      <w:r>
        <w:t>работ</w:t>
      </w:r>
      <w:proofErr w:type="gramEnd"/>
      <w:r>
        <w:t xml:space="preserve"> в том числе пусконаладочных работ и комплексного опробования за 30 календарных дней до планируемой даты подключения.</w:t>
      </w:r>
    </w:p>
    <w:p w:rsidR="00465C56" w:rsidRPr="00895666" w:rsidRDefault="00465C56" w:rsidP="00465C56">
      <w:pPr>
        <w:ind w:right="-80" w:firstLine="720"/>
        <w:jc w:val="both"/>
      </w:pPr>
      <w:r w:rsidRPr="00895666">
        <w:t>2.3.</w:t>
      </w:r>
      <w:r>
        <w:t>7</w:t>
      </w:r>
      <w:r w:rsidRPr="00895666">
        <w:t xml:space="preserve">. </w:t>
      </w:r>
      <w:r w:rsidRPr="00C85C96">
        <w:t>По истечению периода пусконаладочных работ и комплексного опробования подписать «Акт о подключении»</w:t>
      </w:r>
      <w:r w:rsidRPr="00C85C96" w:rsidDel="0032364D">
        <w:t xml:space="preserve"> </w:t>
      </w:r>
      <w:r w:rsidRPr="00C85C96">
        <w:t>или предоставить мотивированный отказ не позднее 5 (пяти) рабочих дней с момента получения «Акта о подключении» от Исполнителя</w:t>
      </w:r>
      <w:r w:rsidRPr="00895666">
        <w:t xml:space="preserve">. </w:t>
      </w:r>
    </w:p>
    <w:p w:rsidR="00465C56" w:rsidRPr="00895666" w:rsidRDefault="00465C56" w:rsidP="00465C56">
      <w:pPr>
        <w:ind w:right="-80" w:firstLine="720"/>
        <w:jc w:val="both"/>
      </w:pPr>
      <w:r w:rsidRPr="00895666">
        <w:t>Датой осуществления подключения Исполнителем в полном объеме является дата подписания обеими сторонами «Акта о подключении». В случае непредставления Заявителем, подписанного со своей стороны «Акта о подключении» либо мотивированного отказа в течение 5 (пяти) календарных дней с момента получения Заявителем «Акта о подключении», подключение считается выполненным и принятым в полном объеме.</w:t>
      </w:r>
    </w:p>
    <w:p w:rsidR="00465C56" w:rsidRPr="00895666" w:rsidRDefault="00465C56" w:rsidP="00465C56">
      <w:pPr>
        <w:ind w:right="-80"/>
        <w:jc w:val="center"/>
        <w:rPr>
          <w:b/>
        </w:rPr>
      </w:pPr>
    </w:p>
    <w:p w:rsidR="00465C56" w:rsidRPr="00895666" w:rsidRDefault="00465C56" w:rsidP="00465C56">
      <w:pPr>
        <w:widowControl w:val="0"/>
        <w:numPr>
          <w:ilvl w:val="0"/>
          <w:numId w:val="21"/>
        </w:numPr>
        <w:autoSpaceDE w:val="0"/>
        <w:autoSpaceDN w:val="0"/>
        <w:adjustRightInd w:val="0"/>
        <w:ind w:right="-80"/>
        <w:jc w:val="center"/>
        <w:rPr>
          <w:b/>
        </w:rPr>
      </w:pPr>
      <w:r w:rsidRPr="00895666">
        <w:rPr>
          <w:b/>
        </w:rPr>
        <w:t>Ответственность «Сторон»</w:t>
      </w:r>
    </w:p>
    <w:p w:rsidR="00465C56" w:rsidRPr="00895666" w:rsidRDefault="00465C56" w:rsidP="00465C56">
      <w:pPr>
        <w:ind w:right="-80" w:firstLine="720"/>
        <w:jc w:val="both"/>
      </w:pPr>
      <w:r w:rsidRPr="00895666">
        <w:t>3.1. 3а неисполнение либо ненадлежащее исполнение обязательств, предусмотренных</w:t>
      </w:r>
      <w:r>
        <w:t xml:space="preserve"> </w:t>
      </w:r>
      <w:r w:rsidRPr="00895666">
        <w:t>настоящим Договором, «Стороны» несут ответственность в соответствии с действующим законодательством Российской Федерации.</w:t>
      </w:r>
    </w:p>
    <w:p w:rsidR="00465C56" w:rsidRPr="00895666" w:rsidRDefault="00465C56" w:rsidP="00465C56">
      <w:pPr>
        <w:ind w:right="-80" w:firstLine="720"/>
        <w:jc w:val="both"/>
        <w:outlineLvl w:val="0"/>
      </w:pPr>
    </w:p>
    <w:p w:rsidR="00465C56" w:rsidRPr="00895666" w:rsidRDefault="00465C56" w:rsidP="00465C56">
      <w:pPr>
        <w:widowControl w:val="0"/>
        <w:numPr>
          <w:ilvl w:val="0"/>
          <w:numId w:val="21"/>
        </w:numPr>
        <w:autoSpaceDE w:val="0"/>
        <w:autoSpaceDN w:val="0"/>
        <w:adjustRightInd w:val="0"/>
        <w:ind w:right="-80"/>
        <w:jc w:val="center"/>
        <w:rPr>
          <w:b/>
        </w:rPr>
      </w:pPr>
      <w:r w:rsidRPr="00895666">
        <w:rPr>
          <w:b/>
        </w:rPr>
        <w:t>Обстоятельства непреодолимой силы</w:t>
      </w:r>
    </w:p>
    <w:p w:rsidR="00465C56" w:rsidRPr="00895666" w:rsidRDefault="00465C56" w:rsidP="00465C56">
      <w:pPr>
        <w:ind w:left="720" w:right="-80"/>
        <w:rPr>
          <w:b/>
        </w:rPr>
      </w:pPr>
    </w:p>
    <w:p w:rsidR="00465C56" w:rsidRPr="00895666" w:rsidRDefault="00465C56" w:rsidP="00465C56">
      <w:pPr>
        <w:ind w:right="-80" w:firstLine="720"/>
        <w:jc w:val="both"/>
      </w:pPr>
      <w:r w:rsidRPr="00895666">
        <w:t xml:space="preserve">4.1. «Стороны» освобождаются от ответственности за неисполнение или ненадлежащее исполнение обязанностей по настоящему Договору, если это явилось следствием обстоятельств непреодолимой силы (форс-мажора), например: стихийные бедствия, военные действия, массовые беспорядки и волнения, действия органов государственной власти, </w:t>
      </w:r>
      <w:r w:rsidRPr="00895666">
        <w:lastRenderedPageBreak/>
        <w:t>делающие невозможным исполнение настоящего Договора, любые другие обстоятельства, которые нельзя было предотвратить, препятствующие выполнению настоящего Договора.</w:t>
      </w:r>
    </w:p>
    <w:p w:rsidR="00465C56" w:rsidRPr="00895666" w:rsidRDefault="00465C56" w:rsidP="00465C56">
      <w:pPr>
        <w:ind w:right="-80" w:firstLine="720"/>
        <w:jc w:val="both"/>
      </w:pPr>
      <w:r w:rsidRPr="00895666">
        <w:t>4.2. При наступлении обстоятельств, указанных в п. 4.1 настоящего Договора, каждая «Сторона» должна без промедления известить о них письменно другую «Сторону».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«Стороной» своих обязательств по настоящему Договору.</w:t>
      </w:r>
    </w:p>
    <w:p w:rsidR="00465C56" w:rsidRPr="00895666" w:rsidRDefault="00465C56" w:rsidP="00465C56">
      <w:pPr>
        <w:ind w:right="-80" w:firstLine="720"/>
        <w:jc w:val="both"/>
      </w:pPr>
      <w:r w:rsidRPr="00895666">
        <w:t>4.3. Если Сторона не направит или несвоевременно направит извещение, предусмотренное в п. 4.2 настоящего Договора, то она обязана возместить второй «Стороне» понесенные убытки.</w:t>
      </w:r>
    </w:p>
    <w:p w:rsidR="00465C56" w:rsidRPr="00895666" w:rsidRDefault="00465C56" w:rsidP="00465C56">
      <w:pPr>
        <w:ind w:right="-80" w:firstLine="720"/>
        <w:jc w:val="both"/>
      </w:pPr>
      <w:r w:rsidRPr="00895666">
        <w:t>4.4. Если наступившие обстоятельства, перечисленные в п. 4.1 настоящего Договора, и их последствия продолжают действовать более трех месяцев, «Стороны» проводят дополнительные переговоры для выявления приемлемых альтернативных способов исполнения настоящего Договора.</w:t>
      </w:r>
    </w:p>
    <w:p w:rsidR="00465C56" w:rsidRPr="00895666" w:rsidRDefault="00465C56" w:rsidP="00465C56">
      <w:pPr>
        <w:ind w:right="-80" w:firstLine="720"/>
        <w:jc w:val="both"/>
        <w:rPr>
          <w:b/>
        </w:rPr>
      </w:pPr>
    </w:p>
    <w:p w:rsidR="00465C56" w:rsidRPr="00895666" w:rsidRDefault="00465C56" w:rsidP="00465C56">
      <w:pPr>
        <w:widowControl w:val="0"/>
        <w:numPr>
          <w:ilvl w:val="0"/>
          <w:numId w:val="21"/>
        </w:numPr>
        <w:autoSpaceDE w:val="0"/>
        <w:autoSpaceDN w:val="0"/>
        <w:adjustRightInd w:val="0"/>
        <w:ind w:right="-80"/>
        <w:jc w:val="center"/>
        <w:rPr>
          <w:b/>
        </w:rPr>
      </w:pPr>
      <w:r w:rsidRPr="00895666">
        <w:rPr>
          <w:b/>
        </w:rPr>
        <w:t>Порядок разрешения споров</w:t>
      </w:r>
    </w:p>
    <w:p w:rsidR="00465C56" w:rsidRPr="00895666" w:rsidRDefault="00465C56" w:rsidP="00465C56">
      <w:pPr>
        <w:ind w:left="720" w:right="-80"/>
        <w:rPr>
          <w:b/>
        </w:rPr>
      </w:pPr>
    </w:p>
    <w:p w:rsidR="00465C56" w:rsidRPr="00895666" w:rsidRDefault="00465C56" w:rsidP="00465C56">
      <w:pPr>
        <w:ind w:firstLine="708"/>
        <w:jc w:val="both"/>
      </w:pPr>
      <w:r w:rsidRPr="00895666">
        <w:t>5.1. Любые споры или разногласия по настоящему Договору разрешаются с соблюдением обязательного претензионного порядка. Срок обязательного ответа на предъявленную претензию составляет 10 (десять) календарных дней с момента получения ее «Стороной», к которой предъявлена претензия.</w:t>
      </w:r>
    </w:p>
    <w:p w:rsidR="00465C56" w:rsidRPr="00C6018F" w:rsidRDefault="00465C56" w:rsidP="00465C56">
      <w:pPr>
        <w:pStyle w:val="Style8"/>
        <w:widowControl/>
        <w:tabs>
          <w:tab w:val="left" w:pos="533"/>
        </w:tabs>
        <w:spacing w:line="252" w:lineRule="auto"/>
        <w:ind w:firstLine="709"/>
        <w:contextualSpacing/>
        <w:rPr>
          <w:sz w:val="22"/>
          <w:szCs w:val="22"/>
        </w:rPr>
      </w:pPr>
      <w:r w:rsidRPr="00895666">
        <w:t xml:space="preserve">5.2. Споры, разногласия, требования, возникающие из настоящего Договора или в связи с ним, не урегулированные в претензионном порядке, подлежат разрешению в арбитражном суде </w:t>
      </w:r>
      <w:r w:rsidRPr="00023AA7">
        <w:rPr>
          <w:rStyle w:val="FontStyle16"/>
        </w:rPr>
        <w:t>Ханты-Мансийского автономного округа -</w:t>
      </w:r>
      <w:r w:rsidRPr="00023AA7">
        <w:rPr>
          <w:rStyle w:val="FontStyle16"/>
        </w:rPr>
        <w:br/>
        <w:t>Югры.</w:t>
      </w:r>
    </w:p>
    <w:p w:rsidR="00465C56" w:rsidRPr="00895666" w:rsidRDefault="00465C56" w:rsidP="00465C56">
      <w:pPr>
        <w:ind w:firstLine="708"/>
        <w:jc w:val="both"/>
        <w:rPr>
          <w:b/>
        </w:rPr>
      </w:pPr>
    </w:p>
    <w:p w:rsidR="00465C56" w:rsidRPr="00895666" w:rsidRDefault="00465C56" w:rsidP="00465C56">
      <w:pPr>
        <w:widowControl w:val="0"/>
        <w:numPr>
          <w:ilvl w:val="0"/>
          <w:numId w:val="21"/>
        </w:numPr>
        <w:autoSpaceDE w:val="0"/>
        <w:autoSpaceDN w:val="0"/>
        <w:adjustRightInd w:val="0"/>
        <w:ind w:right="-80"/>
        <w:jc w:val="center"/>
        <w:rPr>
          <w:b/>
        </w:rPr>
      </w:pPr>
      <w:r w:rsidRPr="00895666">
        <w:rPr>
          <w:b/>
        </w:rPr>
        <w:t>Действие Договора и прочие условия</w:t>
      </w:r>
    </w:p>
    <w:p w:rsidR="00465C56" w:rsidRPr="00895666" w:rsidRDefault="00465C56" w:rsidP="00465C56">
      <w:pPr>
        <w:ind w:left="720" w:right="-80"/>
        <w:rPr>
          <w:b/>
        </w:rPr>
      </w:pPr>
    </w:p>
    <w:p w:rsidR="00465C56" w:rsidRPr="00895666" w:rsidRDefault="00465C56" w:rsidP="00465C56">
      <w:pPr>
        <w:ind w:right="-80" w:firstLine="708"/>
        <w:jc w:val="both"/>
      </w:pPr>
      <w:r w:rsidRPr="00895666">
        <w:t xml:space="preserve">6.1. Договор вступает в силу с момента его подписания «Сторонами» и действует до выполнения «Сторонами» своих обязательств по настоящему Договору. </w:t>
      </w:r>
    </w:p>
    <w:p w:rsidR="00465C56" w:rsidRPr="00895666" w:rsidRDefault="00465C56" w:rsidP="00465C56">
      <w:pPr>
        <w:ind w:right="-80" w:firstLine="708"/>
        <w:jc w:val="both"/>
      </w:pPr>
      <w:r w:rsidRPr="00895666">
        <w:t>6.2. Ни одна из «Сторон» не имеет права передавать свои обязательства по настоящему Договору третьим лицам без письменного согласия другой «Стороны».</w:t>
      </w:r>
    </w:p>
    <w:p w:rsidR="00465C56" w:rsidRPr="00895666" w:rsidRDefault="00465C56" w:rsidP="00465C56">
      <w:pPr>
        <w:ind w:right="-80" w:firstLine="708"/>
        <w:jc w:val="both"/>
      </w:pPr>
      <w:r w:rsidRPr="00895666">
        <w:t xml:space="preserve">6.3.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«Сторон». </w:t>
      </w:r>
    </w:p>
    <w:p w:rsidR="00465C56" w:rsidRPr="00895666" w:rsidRDefault="00465C56" w:rsidP="00465C56">
      <w:pPr>
        <w:ind w:right="-80" w:firstLine="708"/>
        <w:jc w:val="both"/>
      </w:pPr>
      <w:r w:rsidRPr="00895666">
        <w:t>6.4. Настоящий Договор составлен на русском языке в двух подлинных экземплярах, имеющих одинаковую юридическую силу, по одному для каждой из «Сторон».</w:t>
      </w:r>
    </w:p>
    <w:p w:rsidR="00465C56" w:rsidRPr="00895666" w:rsidRDefault="00465C56" w:rsidP="00465C56">
      <w:pPr>
        <w:ind w:right="-80" w:firstLine="708"/>
        <w:jc w:val="both"/>
      </w:pPr>
      <w:r w:rsidRPr="00895666">
        <w:t>6.5. Во всем остальном, не указанном в настоящем Договоре, в том числе в части ответственности, «Стороны» руководствуются действующим законодательством РФ.</w:t>
      </w:r>
    </w:p>
    <w:p w:rsidR="00465C56" w:rsidRPr="00895666" w:rsidRDefault="00465C56" w:rsidP="00465C56">
      <w:pPr>
        <w:ind w:right="-80" w:firstLine="708"/>
        <w:jc w:val="both"/>
      </w:pPr>
      <w:r w:rsidRPr="00895666">
        <w:t>6.6. Приложениями к настоящему Договору являются:</w:t>
      </w:r>
    </w:p>
    <w:p w:rsidR="00465C56" w:rsidRPr="00895666" w:rsidRDefault="00465C56" w:rsidP="00465C56">
      <w:pPr>
        <w:ind w:right="-80"/>
        <w:jc w:val="both"/>
      </w:pPr>
      <w:r w:rsidRPr="00895666">
        <w:t>1. Условия подключения</w:t>
      </w:r>
      <w:r>
        <w:t xml:space="preserve"> тепловых сетей,</w:t>
      </w:r>
      <w:r w:rsidRPr="00895666">
        <w:t xml:space="preserve"> </w:t>
      </w:r>
      <w:r>
        <w:t>с</w:t>
      </w:r>
      <w:r w:rsidRPr="00895666">
        <w:t xml:space="preserve"> установк</w:t>
      </w:r>
      <w:r>
        <w:t>ой</w:t>
      </w:r>
      <w:r w:rsidRPr="00895666">
        <w:t xml:space="preserve"> узла (прибора) коммерческого учета тепловой энергии, теплоносителя</w:t>
      </w:r>
      <w:r>
        <w:t xml:space="preserve"> и АИТП </w:t>
      </w:r>
      <w:r w:rsidRPr="00895666">
        <w:t>(Приложение №1);</w:t>
      </w:r>
    </w:p>
    <w:p w:rsidR="00465C56" w:rsidRPr="00895666" w:rsidRDefault="00465C56" w:rsidP="00465C56">
      <w:pPr>
        <w:ind w:right="-80"/>
        <w:jc w:val="both"/>
      </w:pPr>
      <w:r w:rsidRPr="00895666">
        <w:t xml:space="preserve">2. Схема подключения </w:t>
      </w:r>
      <w:proofErr w:type="spellStart"/>
      <w:r w:rsidRPr="00895666">
        <w:t>теплопотребляющих</w:t>
      </w:r>
      <w:proofErr w:type="spellEnd"/>
      <w:r w:rsidRPr="00895666">
        <w:t xml:space="preserve"> установок «Объекта» (Приложение № 2).</w:t>
      </w:r>
    </w:p>
    <w:p w:rsidR="00465C56" w:rsidRPr="00895666" w:rsidRDefault="00465C56" w:rsidP="00465C56">
      <w:pPr>
        <w:ind w:right="-80"/>
        <w:jc w:val="both"/>
      </w:pPr>
      <w:r w:rsidRPr="00895666">
        <w:t>3.Форма Акта о готовности внутриплощадочных и внутридомовых сетей и оборудования подключаемого объекта к подаче тепловой энергии и теплоносителя (Приложение №3);</w:t>
      </w:r>
    </w:p>
    <w:p w:rsidR="00465C56" w:rsidRPr="00895666" w:rsidRDefault="00465C56" w:rsidP="00465C56">
      <w:pPr>
        <w:ind w:right="-80"/>
        <w:jc w:val="both"/>
      </w:pPr>
      <w:r w:rsidRPr="00895666">
        <w:t>4. Форма Акта о подключении (Приложение № 4).</w:t>
      </w:r>
    </w:p>
    <w:p w:rsidR="00465C56" w:rsidRDefault="00465C56" w:rsidP="00465C56">
      <w:pPr>
        <w:ind w:right="-80"/>
        <w:jc w:val="both"/>
      </w:pPr>
    </w:p>
    <w:p w:rsidR="00465C56" w:rsidRDefault="00465C56" w:rsidP="00465C56">
      <w:pPr>
        <w:widowControl w:val="0"/>
        <w:numPr>
          <w:ilvl w:val="0"/>
          <w:numId w:val="21"/>
        </w:numPr>
        <w:autoSpaceDE w:val="0"/>
        <w:autoSpaceDN w:val="0"/>
        <w:adjustRightInd w:val="0"/>
        <w:snapToGrid w:val="0"/>
        <w:ind w:right="-80"/>
        <w:jc w:val="center"/>
        <w:rPr>
          <w:b/>
        </w:rPr>
      </w:pPr>
      <w:r w:rsidRPr="00895666">
        <w:rPr>
          <w:b/>
        </w:rPr>
        <w:t>Адреса и банковские реквизиты сторон</w:t>
      </w:r>
    </w:p>
    <w:p w:rsidR="00465C56" w:rsidRPr="00895666" w:rsidRDefault="00465C56" w:rsidP="00465C56">
      <w:pPr>
        <w:snapToGrid w:val="0"/>
        <w:ind w:left="720" w:right="-8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465C56" w:rsidRPr="00A52E21" w:rsidTr="00A072E4">
        <w:tc>
          <w:tcPr>
            <w:tcW w:w="4928" w:type="dxa"/>
            <w:shd w:val="clear" w:color="auto" w:fill="auto"/>
          </w:tcPr>
          <w:p w:rsidR="00465C56" w:rsidRPr="00A52E21" w:rsidRDefault="00465C56" w:rsidP="00A072E4">
            <w:pPr>
              <w:ind w:right="-80"/>
              <w:jc w:val="both"/>
            </w:pPr>
            <w:r w:rsidRPr="00A52E21">
              <w:rPr>
                <w:b/>
                <w:lang w:eastAsia="ar-SA"/>
              </w:rPr>
              <w:t>«Исполнитель»</w:t>
            </w:r>
          </w:p>
        </w:tc>
        <w:tc>
          <w:tcPr>
            <w:tcW w:w="4928" w:type="dxa"/>
            <w:shd w:val="clear" w:color="auto" w:fill="auto"/>
          </w:tcPr>
          <w:p w:rsidR="00465C56" w:rsidRPr="00A52E21" w:rsidRDefault="00465C56" w:rsidP="00A072E4">
            <w:pPr>
              <w:ind w:right="-80"/>
              <w:jc w:val="both"/>
            </w:pPr>
          </w:p>
        </w:tc>
      </w:tr>
      <w:tr w:rsidR="00465C56" w:rsidRPr="00A52E21" w:rsidTr="00A072E4">
        <w:tc>
          <w:tcPr>
            <w:tcW w:w="4928" w:type="dxa"/>
            <w:shd w:val="clear" w:color="auto" w:fill="auto"/>
          </w:tcPr>
          <w:p w:rsidR="00465C56" w:rsidRDefault="00465C56" w:rsidP="00A072E4">
            <w:pPr>
              <w:pStyle w:val="Style6"/>
              <w:widowControl/>
              <w:spacing w:line="252" w:lineRule="auto"/>
              <w:contextualSpacing/>
              <w:rPr>
                <w:rStyle w:val="FontStyle27"/>
              </w:rPr>
            </w:pPr>
            <w:r w:rsidRPr="00671299">
              <w:rPr>
                <w:rStyle w:val="FontStyle27"/>
              </w:rPr>
              <w:t>ООО «</w:t>
            </w:r>
            <w:proofErr w:type="spellStart"/>
            <w:r w:rsidRPr="00671299">
              <w:rPr>
                <w:rStyle w:val="FontStyle27"/>
              </w:rPr>
              <w:t>КонцессКом</w:t>
            </w:r>
            <w:proofErr w:type="spellEnd"/>
            <w:r w:rsidRPr="00671299">
              <w:rPr>
                <w:rStyle w:val="FontStyle27"/>
              </w:rPr>
              <w:t>»</w:t>
            </w:r>
          </w:p>
          <w:p w:rsidR="00465C56" w:rsidRDefault="00465C56" w:rsidP="00A072E4">
            <w:pPr>
              <w:pStyle w:val="Style6"/>
              <w:widowControl/>
              <w:spacing w:line="252" w:lineRule="auto"/>
              <w:contextualSpacing/>
              <w:rPr>
                <w:rStyle w:val="FontStyle27"/>
              </w:rPr>
            </w:pPr>
          </w:p>
          <w:p w:rsidR="00465C56" w:rsidRDefault="00465C56" w:rsidP="00A072E4">
            <w:pPr>
              <w:pStyle w:val="Style6"/>
              <w:widowControl/>
              <w:spacing w:line="252" w:lineRule="auto"/>
              <w:ind w:left="142"/>
              <w:contextualSpacing/>
              <w:rPr>
                <w:rStyle w:val="FontStyle16"/>
              </w:rPr>
            </w:pPr>
            <w:r w:rsidRPr="00671299">
              <w:rPr>
                <w:rStyle w:val="FontStyle16"/>
              </w:rPr>
              <w:lastRenderedPageBreak/>
              <w:t xml:space="preserve">628484, </w:t>
            </w:r>
            <w:r>
              <w:rPr>
                <w:rStyle w:val="FontStyle16"/>
              </w:rPr>
              <w:t>ХМАО</w:t>
            </w:r>
            <w:r w:rsidRPr="00671299">
              <w:rPr>
                <w:rStyle w:val="FontStyle16"/>
              </w:rPr>
              <w:t>-Югра,</w:t>
            </w:r>
            <w:r>
              <w:rPr>
                <w:rStyle w:val="FontStyle16"/>
              </w:rPr>
              <w:t xml:space="preserve"> </w:t>
            </w:r>
            <w:r w:rsidRPr="00671299">
              <w:rPr>
                <w:rStyle w:val="FontStyle16"/>
              </w:rPr>
              <w:t xml:space="preserve">г. Когалым, </w:t>
            </w:r>
          </w:p>
          <w:p w:rsidR="00465C56" w:rsidRDefault="00465C56" w:rsidP="00A072E4">
            <w:pPr>
              <w:pStyle w:val="Style6"/>
              <w:widowControl/>
              <w:spacing w:line="252" w:lineRule="auto"/>
              <w:ind w:left="142"/>
              <w:contextualSpacing/>
              <w:rPr>
                <w:rStyle w:val="FontStyle16"/>
              </w:rPr>
            </w:pPr>
            <w:r w:rsidRPr="00671299">
              <w:rPr>
                <w:rStyle w:val="FontStyle16"/>
              </w:rPr>
              <w:t>ул. Прибалтийская, д. 53</w:t>
            </w:r>
          </w:p>
          <w:p w:rsidR="00465C56" w:rsidRDefault="00465C56" w:rsidP="00A072E4">
            <w:pPr>
              <w:pStyle w:val="Style6"/>
              <w:widowControl/>
              <w:spacing w:line="252" w:lineRule="auto"/>
              <w:ind w:left="142"/>
              <w:contextualSpacing/>
              <w:rPr>
                <w:rStyle w:val="FontStyle16"/>
              </w:rPr>
            </w:pPr>
            <w:r w:rsidRPr="00023AA7">
              <w:rPr>
                <w:rStyle w:val="FontStyle16"/>
              </w:rPr>
              <w:t xml:space="preserve">ИНН/КПП </w:t>
            </w:r>
            <w:r w:rsidRPr="00D50F03">
              <w:rPr>
                <w:rStyle w:val="FontStyle16"/>
              </w:rPr>
              <w:t>8608053716/860801001</w:t>
            </w:r>
            <w:r w:rsidRPr="00023AA7">
              <w:rPr>
                <w:rStyle w:val="FontStyle16"/>
              </w:rPr>
              <w:t xml:space="preserve"> </w:t>
            </w:r>
          </w:p>
          <w:p w:rsidR="00465C56" w:rsidRDefault="00465C56" w:rsidP="00A072E4">
            <w:pPr>
              <w:pStyle w:val="Style6"/>
              <w:widowControl/>
              <w:spacing w:line="252" w:lineRule="auto"/>
              <w:ind w:left="142"/>
              <w:contextualSpacing/>
              <w:rPr>
                <w:rStyle w:val="FontStyle16"/>
              </w:rPr>
            </w:pPr>
            <w:r w:rsidRPr="00023AA7">
              <w:rPr>
                <w:rStyle w:val="FontStyle16"/>
              </w:rPr>
              <w:t xml:space="preserve">ОГРН </w:t>
            </w:r>
            <w:r w:rsidRPr="00D50F03">
              <w:rPr>
                <w:rStyle w:val="FontStyle16"/>
              </w:rPr>
              <w:t>1098608000094</w:t>
            </w:r>
            <w:r w:rsidRPr="00023AA7">
              <w:rPr>
                <w:rStyle w:val="FontStyle16"/>
              </w:rPr>
              <w:t xml:space="preserve"> </w:t>
            </w:r>
          </w:p>
          <w:p w:rsidR="00465C56" w:rsidRDefault="00465C56" w:rsidP="00A072E4">
            <w:pPr>
              <w:pStyle w:val="Style6"/>
              <w:widowControl/>
              <w:spacing w:line="252" w:lineRule="auto"/>
              <w:ind w:left="142"/>
              <w:contextualSpacing/>
              <w:rPr>
                <w:rStyle w:val="FontStyle16"/>
              </w:rPr>
            </w:pPr>
            <w:proofErr w:type="gramStart"/>
            <w:r w:rsidRPr="00023AA7">
              <w:rPr>
                <w:rStyle w:val="FontStyle16"/>
              </w:rPr>
              <w:t>Р</w:t>
            </w:r>
            <w:proofErr w:type="gramEnd"/>
            <w:r w:rsidRPr="00023AA7">
              <w:rPr>
                <w:rStyle w:val="FontStyle16"/>
              </w:rPr>
              <w:t xml:space="preserve">/с </w:t>
            </w:r>
            <w:r w:rsidRPr="00D50F03">
              <w:rPr>
                <w:rStyle w:val="FontStyle16"/>
              </w:rPr>
              <w:t>40702810300050000328</w:t>
            </w:r>
            <w:r w:rsidRPr="00023AA7">
              <w:rPr>
                <w:rStyle w:val="FontStyle16"/>
              </w:rPr>
              <w:t xml:space="preserve"> </w:t>
            </w:r>
          </w:p>
          <w:p w:rsidR="00465C56" w:rsidRDefault="00465C56" w:rsidP="00A072E4">
            <w:pPr>
              <w:pStyle w:val="Style6"/>
              <w:widowControl/>
              <w:spacing w:line="252" w:lineRule="auto"/>
              <w:ind w:left="142"/>
              <w:contextualSpacing/>
              <w:rPr>
                <w:rStyle w:val="FontStyle16"/>
              </w:rPr>
            </w:pPr>
            <w:r w:rsidRPr="00023AA7">
              <w:rPr>
                <w:rStyle w:val="FontStyle16"/>
              </w:rPr>
              <w:t xml:space="preserve">К/с </w:t>
            </w:r>
            <w:r w:rsidRPr="00D50F03">
              <w:rPr>
                <w:rStyle w:val="FontStyle16"/>
              </w:rPr>
              <w:t>30101810465777100812</w:t>
            </w:r>
            <w:r w:rsidRPr="00023AA7">
              <w:rPr>
                <w:rStyle w:val="FontStyle16"/>
              </w:rPr>
              <w:t xml:space="preserve"> </w:t>
            </w:r>
          </w:p>
          <w:p w:rsidR="00465C56" w:rsidRDefault="00465C56" w:rsidP="00A072E4">
            <w:pPr>
              <w:pStyle w:val="Style6"/>
              <w:widowControl/>
              <w:spacing w:line="252" w:lineRule="auto"/>
              <w:ind w:left="142"/>
              <w:contextualSpacing/>
              <w:rPr>
                <w:rStyle w:val="FontStyle16"/>
              </w:rPr>
            </w:pPr>
            <w:r w:rsidRPr="00D50F03">
              <w:rPr>
                <w:rStyle w:val="FontStyle16"/>
              </w:rPr>
              <w:t>Филиал Западно-Сибирский ПАО Банка «ФК ОТКРЫТИЕ»</w:t>
            </w:r>
          </w:p>
          <w:p w:rsidR="00465C56" w:rsidRDefault="00465C56" w:rsidP="00A072E4">
            <w:pPr>
              <w:pStyle w:val="Style6"/>
              <w:widowControl/>
              <w:spacing w:line="252" w:lineRule="auto"/>
              <w:ind w:left="142"/>
              <w:contextualSpacing/>
            </w:pPr>
            <w:r w:rsidRPr="00023AA7">
              <w:rPr>
                <w:rStyle w:val="FontStyle16"/>
              </w:rPr>
              <w:t xml:space="preserve">БИК </w:t>
            </w:r>
            <w:r w:rsidRPr="00D50F03">
              <w:rPr>
                <w:rStyle w:val="FontStyle16"/>
              </w:rPr>
              <w:t>047162812</w:t>
            </w:r>
          </w:p>
        </w:tc>
        <w:tc>
          <w:tcPr>
            <w:tcW w:w="4928" w:type="dxa"/>
            <w:shd w:val="clear" w:color="auto" w:fill="auto"/>
          </w:tcPr>
          <w:p w:rsidR="00465C56" w:rsidRPr="00A52E21" w:rsidRDefault="00465C56" w:rsidP="00A072E4">
            <w:pPr>
              <w:ind w:right="-80"/>
              <w:jc w:val="both"/>
            </w:pPr>
          </w:p>
        </w:tc>
      </w:tr>
      <w:tr w:rsidR="00465C56" w:rsidRPr="00A52E21" w:rsidTr="00A072E4">
        <w:tc>
          <w:tcPr>
            <w:tcW w:w="4928" w:type="dxa"/>
            <w:shd w:val="clear" w:color="auto" w:fill="auto"/>
          </w:tcPr>
          <w:p w:rsidR="00465C56" w:rsidRPr="00A52E21" w:rsidRDefault="00465C56" w:rsidP="00A072E4">
            <w:pPr>
              <w:spacing w:line="252" w:lineRule="auto"/>
              <w:rPr>
                <w:sz w:val="22"/>
                <w:szCs w:val="22"/>
              </w:rPr>
            </w:pPr>
            <w:r w:rsidRPr="00A52E21">
              <w:rPr>
                <w:sz w:val="22"/>
                <w:szCs w:val="22"/>
              </w:rPr>
              <w:lastRenderedPageBreak/>
              <w:t>Генеральный директор</w:t>
            </w:r>
          </w:p>
          <w:p w:rsidR="00465C56" w:rsidRPr="00A52E21" w:rsidRDefault="00465C56" w:rsidP="00A072E4">
            <w:pPr>
              <w:spacing w:line="252" w:lineRule="auto"/>
              <w:rPr>
                <w:sz w:val="22"/>
                <w:szCs w:val="22"/>
              </w:rPr>
            </w:pPr>
            <w:r w:rsidRPr="00A52E21">
              <w:rPr>
                <w:sz w:val="22"/>
                <w:szCs w:val="22"/>
              </w:rPr>
              <w:t xml:space="preserve">________________ А. Е. </w:t>
            </w:r>
            <w:proofErr w:type="spellStart"/>
            <w:r w:rsidRPr="00A52E21">
              <w:rPr>
                <w:sz w:val="22"/>
                <w:szCs w:val="22"/>
              </w:rPr>
              <w:t>Зубович</w:t>
            </w:r>
            <w:proofErr w:type="spellEnd"/>
          </w:p>
          <w:p w:rsidR="00465C56" w:rsidRPr="00A52E21" w:rsidRDefault="00465C56" w:rsidP="00A072E4">
            <w:pPr>
              <w:spacing w:line="252" w:lineRule="auto"/>
              <w:ind w:left="567"/>
              <w:rPr>
                <w:sz w:val="22"/>
                <w:szCs w:val="22"/>
              </w:rPr>
            </w:pPr>
          </w:p>
          <w:p w:rsidR="00465C56" w:rsidRPr="00A52E21" w:rsidRDefault="00465C56" w:rsidP="00A072E4">
            <w:pPr>
              <w:ind w:right="-80"/>
              <w:jc w:val="both"/>
            </w:pPr>
            <w:r w:rsidRPr="00A52E21">
              <w:rPr>
                <w:sz w:val="22"/>
                <w:szCs w:val="22"/>
              </w:rPr>
              <w:t xml:space="preserve">«____» _______________ </w:t>
            </w:r>
          </w:p>
        </w:tc>
        <w:tc>
          <w:tcPr>
            <w:tcW w:w="4928" w:type="dxa"/>
            <w:shd w:val="clear" w:color="auto" w:fill="auto"/>
          </w:tcPr>
          <w:p w:rsidR="00465C56" w:rsidRDefault="00465C56" w:rsidP="00A072E4">
            <w:pPr>
              <w:pStyle w:val="Style6"/>
              <w:widowControl/>
              <w:spacing w:line="252" w:lineRule="auto"/>
              <w:contextualSpacing/>
              <w:rPr>
                <w:rStyle w:val="FontStyle16"/>
              </w:rPr>
            </w:pPr>
          </w:p>
          <w:p w:rsidR="00465C56" w:rsidRPr="00023AA7" w:rsidRDefault="00465C56" w:rsidP="00A072E4">
            <w:pPr>
              <w:pStyle w:val="Style6"/>
              <w:widowControl/>
              <w:spacing w:line="252" w:lineRule="auto"/>
              <w:contextualSpacing/>
              <w:rPr>
                <w:rStyle w:val="FontStyle16"/>
              </w:rPr>
            </w:pPr>
            <w:r w:rsidRPr="00023AA7">
              <w:rPr>
                <w:rStyle w:val="FontStyle16"/>
              </w:rPr>
              <w:t>________________</w:t>
            </w:r>
            <w:r>
              <w:rPr>
                <w:rStyle w:val="FontStyle16"/>
              </w:rPr>
              <w:t>____</w:t>
            </w:r>
            <w:r w:rsidRPr="00023AA7">
              <w:rPr>
                <w:rStyle w:val="FontStyle16"/>
              </w:rPr>
              <w:t xml:space="preserve"> </w:t>
            </w:r>
          </w:p>
          <w:p w:rsidR="00465C56" w:rsidRPr="00023AA7" w:rsidRDefault="00465C56" w:rsidP="00A072E4">
            <w:pPr>
              <w:pStyle w:val="Style6"/>
              <w:widowControl/>
              <w:spacing w:line="252" w:lineRule="auto"/>
              <w:contextualSpacing/>
              <w:rPr>
                <w:rStyle w:val="FontStyle16"/>
              </w:rPr>
            </w:pPr>
          </w:p>
          <w:p w:rsidR="00465C56" w:rsidRPr="00A52E21" w:rsidRDefault="00465C56" w:rsidP="00A072E4">
            <w:pPr>
              <w:ind w:right="-80"/>
              <w:jc w:val="both"/>
            </w:pPr>
            <w:r w:rsidRPr="00A52E21">
              <w:rPr>
                <w:sz w:val="22"/>
                <w:szCs w:val="22"/>
              </w:rPr>
              <w:t xml:space="preserve">«____» _______________ </w:t>
            </w:r>
          </w:p>
        </w:tc>
      </w:tr>
    </w:tbl>
    <w:p w:rsidR="00465C56" w:rsidRPr="00895666" w:rsidRDefault="00465C56" w:rsidP="00465C56">
      <w:pPr>
        <w:ind w:right="-80"/>
        <w:jc w:val="both"/>
      </w:pPr>
    </w:p>
    <w:p w:rsidR="00821E69" w:rsidRDefault="00821E69" w:rsidP="00B25852">
      <w:pPr>
        <w:jc w:val="center"/>
        <w:rPr>
          <w:b/>
        </w:rPr>
      </w:pPr>
    </w:p>
    <w:p w:rsidR="00465C56" w:rsidRDefault="00465C56" w:rsidP="00821E69">
      <w:pPr>
        <w:jc w:val="right"/>
      </w:pPr>
    </w:p>
    <w:p w:rsidR="00465C56" w:rsidRDefault="00465C56" w:rsidP="00821E69">
      <w:pPr>
        <w:jc w:val="right"/>
      </w:pPr>
    </w:p>
    <w:p w:rsidR="00465C56" w:rsidRDefault="00465C56" w:rsidP="00821E69">
      <w:pPr>
        <w:jc w:val="right"/>
      </w:pPr>
    </w:p>
    <w:p w:rsidR="00465C56" w:rsidRDefault="00465C56" w:rsidP="00821E69">
      <w:pPr>
        <w:jc w:val="right"/>
      </w:pPr>
    </w:p>
    <w:p w:rsidR="00465C56" w:rsidRDefault="00465C5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F91136" w:rsidRDefault="00F91136" w:rsidP="00821E69">
      <w:pPr>
        <w:jc w:val="right"/>
      </w:pPr>
    </w:p>
    <w:p w:rsidR="00821E69" w:rsidRPr="00B83DB2" w:rsidRDefault="00821E69" w:rsidP="00821E69">
      <w:pPr>
        <w:jc w:val="right"/>
      </w:pPr>
      <w:r w:rsidRPr="00B83DB2">
        <w:lastRenderedPageBreak/>
        <w:t xml:space="preserve">Приложение № 1                     </w:t>
      </w:r>
    </w:p>
    <w:p w:rsidR="00821E69" w:rsidRPr="00B83DB2" w:rsidRDefault="00821E69" w:rsidP="00821E69">
      <w:pPr>
        <w:jc w:val="right"/>
      </w:pPr>
      <w:r w:rsidRPr="00B83DB2">
        <w:t xml:space="preserve"> к Договору № _________________     </w:t>
      </w:r>
    </w:p>
    <w:p w:rsidR="00821E69" w:rsidRPr="00B83DB2" w:rsidRDefault="00821E69" w:rsidP="00821E69">
      <w:pPr>
        <w:jc w:val="right"/>
        <w:rPr>
          <w:b/>
        </w:rPr>
      </w:pPr>
      <w:r w:rsidRPr="00B83DB2">
        <w:t>от «_____» ________________ 20___ г.</w:t>
      </w:r>
    </w:p>
    <w:p w:rsidR="00821E69" w:rsidRDefault="00821E69" w:rsidP="00B25852">
      <w:pPr>
        <w:jc w:val="center"/>
        <w:rPr>
          <w:b/>
        </w:rPr>
      </w:pPr>
    </w:p>
    <w:p w:rsidR="00104EBC" w:rsidRDefault="00104EBC" w:rsidP="00B25852">
      <w:pPr>
        <w:jc w:val="center"/>
        <w:rPr>
          <w:b/>
        </w:rPr>
      </w:pPr>
      <w:r>
        <w:rPr>
          <w:b/>
        </w:rPr>
        <w:t>Условия подключения</w:t>
      </w:r>
    </w:p>
    <w:p w:rsidR="007A535F" w:rsidRDefault="007A535F">
      <w:pPr>
        <w:rPr>
          <w:sz w:val="18"/>
          <w:szCs w:val="18"/>
        </w:rPr>
      </w:pPr>
    </w:p>
    <w:tbl>
      <w:tblPr>
        <w:tblpPr w:leftFromText="180" w:rightFromText="180" w:vertAnchor="text" w:horzAnchor="margin" w:tblpY="-1404"/>
        <w:tblW w:w="9920" w:type="dxa"/>
        <w:tblLook w:val="0000" w:firstRow="0" w:lastRow="0" w:firstColumn="0" w:lastColumn="0" w:noHBand="0" w:noVBand="0"/>
      </w:tblPr>
      <w:tblGrid>
        <w:gridCol w:w="5200"/>
        <w:gridCol w:w="4720"/>
      </w:tblGrid>
      <w:tr w:rsidR="007A535F" w:rsidRPr="00DB6C58" w:rsidTr="00A072E4">
        <w:trPr>
          <w:trHeight w:val="270"/>
        </w:trPr>
        <w:tc>
          <w:tcPr>
            <w:tcW w:w="5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A535F" w:rsidRPr="00DB6C58" w:rsidRDefault="007A535F" w:rsidP="00A072E4"/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136" w:rsidRDefault="00F91136" w:rsidP="00F91136"/>
          <w:p w:rsidR="00F91136" w:rsidRDefault="00F91136" w:rsidP="00A072E4">
            <w:pPr>
              <w:jc w:val="right"/>
            </w:pPr>
          </w:p>
          <w:p w:rsidR="00F91136" w:rsidRDefault="00F91136" w:rsidP="00A072E4">
            <w:pPr>
              <w:jc w:val="right"/>
            </w:pPr>
          </w:p>
          <w:p w:rsidR="00B73D8B" w:rsidRDefault="00B73D8B" w:rsidP="00A072E4">
            <w:pPr>
              <w:jc w:val="right"/>
            </w:pPr>
          </w:p>
          <w:p w:rsidR="00B73D8B" w:rsidRDefault="00B73D8B" w:rsidP="00A072E4">
            <w:pPr>
              <w:jc w:val="right"/>
            </w:pPr>
          </w:p>
          <w:p w:rsidR="00B73D8B" w:rsidRDefault="00B73D8B" w:rsidP="00A072E4">
            <w:pPr>
              <w:jc w:val="right"/>
            </w:pPr>
          </w:p>
          <w:p w:rsidR="00B73D8B" w:rsidRDefault="00B73D8B" w:rsidP="00A072E4">
            <w:pPr>
              <w:jc w:val="right"/>
            </w:pPr>
          </w:p>
          <w:p w:rsidR="00B73D8B" w:rsidRDefault="00B73D8B" w:rsidP="00A072E4">
            <w:pPr>
              <w:jc w:val="right"/>
            </w:pPr>
          </w:p>
          <w:p w:rsidR="00B73D8B" w:rsidRDefault="00B73D8B" w:rsidP="00A072E4">
            <w:pPr>
              <w:jc w:val="right"/>
            </w:pPr>
          </w:p>
          <w:p w:rsidR="00B73D8B" w:rsidRDefault="00B73D8B" w:rsidP="00A072E4">
            <w:pPr>
              <w:jc w:val="right"/>
            </w:pPr>
          </w:p>
          <w:p w:rsidR="00B73D8B" w:rsidRDefault="00B73D8B" w:rsidP="00A072E4">
            <w:pPr>
              <w:jc w:val="right"/>
            </w:pPr>
          </w:p>
          <w:p w:rsidR="00B73D8B" w:rsidRDefault="00B73D8B" w:rsidP="00A072E4">
            <w:pPr>
              <w:jc w:val="right"/>
            </w:pPr>
          </w:p>
          <w:p w:rsidR="00B73D8B" w:rsidRDefault="00B73D8B" w:rsidP="00A072E4">
            <w:pPr>
              <w:jc w:val="right"/>
            </w:pPr>
          </w:p>
          <w:p w:rsidR="00B73D8B" w:rsidRDefault="00B73D8B" w:rsidP="00A072E4">
            <w:pPr>
              <w:jc w:val="right"/>
            </w:pPr>
          </w:p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104EBC" w:rsidRDefault="00104EBC" w:rsidP="00104EBC"/>
          <w:p w:rsidR="00B73D8B" w:rsidRDefault="00B73D8B" w:rsidP="00A072E4">
            <w:pPr>
              <w:jc w:val="right"/>
            </w:pPr>
          </w:p>
          <w:p w:rsidR="00B73D8B" w:rsidRDefault="00B73D8B" w:rsidP="00A072E4">
            <w:pPr>
              <w:jc w:val="right"/>
            </w:pPr>
          </w:p>
          <w:p w:rsidR="00B73D8B" w:rsidRDefault="00B73D8B" w:rsidP="00A072E4">
            <w:pPr>
              <w:jc w:val="right"/>
            </w:pPr>
          </w:p>
          <w:p w:rsidR="007A535F" w:rsidRPr="00DB6C58" w:rsidRDefault="007A535F" w:rsidP="00A072E4">
            <w:pPr>
              <w:jc w:val="right"/>
            </w:pPr>
            <w:r w:rsidRPr="00DB6C58">
              <w:lastRenderedPageBreak/>
              <w:t xml:space="preserve">Приложение № </w:t>
            </w:r>
            <w:r>
              <w:t>2</w:t>
            </w:r>
          </w:p>
        </w:tc>
      </w:tr>
      <w:tr w:rsidR="007A535F" w:rsidRPr="00DB6C58" w:rsidTr="00A072E4">
        <w:trPr>
          <w:trHeight w:val="270"/>
        </w:trPr>
        <w:tc>
          <w:tcPr>
            <w:tcW w:w="5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35F" w:rsidRPr="00DB6C58" w:rsidRDefault="007A535F" w:rsidP="00A072E4"/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35F" w:rsidRPr="00DB6C58" w:rsidRDefault="007A535F" w:rsidP="00A072E4">
            <w:pPr>
              <w:jc w:val="center"/>
            </w:pPr>
            <w:r>
              <w:t xml:space="preserve">                        </w:t>
            </w:r>
            <w:r w:rsidRPr="00DB6C58">
              <w:t xml:space="preserve">к </w:t>
            </w:r>
            <w:r>
              <w:t>Д</w:t>
            </w:r>
            <w:r w:rsidRPr="00DB6C58">
              <w:t xml:space="preserve">оговору </w:t>
            </w:r>
            <w:r>
              <w:t xml:space="preserve"> </w:t>
            </w:r>
            <w:r w:rsidRPr="00DB6C58">
              <w:t>№ _________________</w:t>
            </w:r>
          </w:p>
        </w:tc>
      </w:tr>
    </w:tbl>
    <w:p w:rsidR="007A535F" w:rsidRDefault="007A535F" w:rsidP="007A535F">
      <w:pPr>
        <w:ind w:right="-79"/>
      </w:pPr>
      <w:r>
        <w:t xml:space="preserve">                                                                                                                                  </w:t>
      </w:r>
      <w:r w:rsidRPr="00DB6C58">
        <w:t>от «_____» ________________ 20___ г</w:t>
      </w:r>
      <w:r>
        <w:t>.</w:t>
      </w:r>
    </w:p>
    <w:p w:rsidR="007A535F" w:rsidRDefault="007A535F" w:rsidP="007A535F">
      <w:pPr>
        <w:ind w:right="-79"/>
      </w:pPr>
    </w:p>
    <w:p w:rsidR="007A535F" w:rsidRDefault="007A535F" w:rsidP="007A535F">
      <w:pPr>
        <w:ind w:right="-79"/>
        <w:jc w:val="center"/>
      </w:pPr>
    </w:p>
    <w:p w:rsidR="007A535F" w:rsidRDefault="007A535F" w:rsidP="007A535F">
      <w:pPr>
        <w:ind w:right="-79"/>
        <w:jc w:val="center"/>
      </w:pPr>
      <w:r>
        <w:t>Схема</w:t>
      </w:r>
      <w:r w:rsidRPr="0021137F">
        <w:t xml:space="preserve"> </w:t>
      </w:r>
      <w:r>
        <w:t xml:space="preserve">подключения </w:t>
      </w:r>
      <w:proofErr w:type="spellStart"/>
      <w:r>
        <w:t>теплопотребляющих</w:t>
      </w:r>
      <w:proofErr w:type="spellEnd"/>
      <w:r>
        <w:t xml:space="preserve"> установок «Объекта»</w:t>
      </w:r>
    </w:p>
    <w:p w:rsidR="007A535F" w:rsidRDefault="007A535F" w:rsidP="007A535F">
      <w:pPr>
        <w:ind w:right="-79" w:firstLine="709"/>
        <w:jc w:val="both"/>
      </w:pPr>
      <w:r>
        <w:t xml:space="preserve"> </w:t>
      </w:r>
    </w:p>
    <w:p w:rsidR="007A535F" w:rsidRDefault="007A535F" w:rsidP="007A535F">
      <w:pPr>
        <w:ind w:right="-79" w:firstLine="709"/>
        <w:jc w:val="both"/>
      </w:pPr>
      <w:r>
        <w:t xml:space="preserve"> </w:t>
      </w:r>
    </w:p>
    <w:p w:rsidR="007A535F" w:rsidRPr="00403439" w:rsidRDefault="007A535F" w:rsidP="007A535F">
      <w:pPr>
        <w:ind w:right="-79"/>
        <w:jc w:val="both"/>
      </w:pPr>
    </w:p>
    <w:p w:rsidR="007A535F" w:rsidRPr="00403439" w:rsidRDefault="007A535F" w:rsidP="007A535F">
      <w:pPr>
        <w:ind w:right="-7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F91136" w:rsidRDefault="00F91136" w:rsidP="007A535F">
      <w:pPr>
        <w:ind w:right="-79" w:firstLine="709"/>
        <w:jc w:val="both"/>
      </w:pPr>
    </w:p>
    <w:p w:rsidR="00F91136" w:rsidRDefault="00F91136" w:rsidP="007A535F">
      <w:pPr>
        <w:ind w:right="-79" w:firstLine="709"/>
        <w:jc w:val="both"/>
      </w:pPr>
    </w:p>
    <w:p w:rsidR="00F91136" w:rsidRDefault="00F91136" w:rsidP="007A535F">
      <w:pPr>
        <w:ind w:right="-79" w:firstLine="709"/>
        <w:jc w:val="both"/>
      </w:pPr>
    </w:p>
    <w:p w:rsidR="00F91136" w:rsidRDefault="00F91136" w:rsidP="007A535F">
      <w:pPr>
        <w:ind w:right="-79" w:firstLine="709"/>
        <w:jc w:val="both"/>
      </w:pPr>
    </w:p>
    <w:p w:rsidR="00F91136" w:rsidRDefault="00F91136" w:rsidP="007A535F">
      <w:pPr>
        <w:ind w:right="-79" w:firstLine="709"/>
        <w:jc w:val="both"/>
      </w:pPr>
    </w:p>
    <w:p w:rsidR="00F91136" w:rsidRDefault="00F91136" w:rsidP="007A535F">
      <w:pPr>
        <w:ind w:right="-79" w:firstLine="709"/>
        <w:jc w:val="both"/>
      </w:pPr>
    </w:p>
    <w:p w:rsidR="007A535F" w:rsidRDefault="007A535F" w:rsidP="007A535F">
      <w:pPr>
        <w:ind w:right="-79" w:firstLine="709"/>
        <w:jc w:val="both"/>
      </w:pPr>
    </w:p>
    <w:p w:rsidR="00F91136" w:rsidRDefault="00F91136" w:rsidP="007A535F">
      <w:pPr>
        <w:ind w:right="-79"/>
        <w:jc w:val="both"/>
      </w:pPr>
    </w:p>
    <w:p w:rsidR="00F91136" w:rsidRPr="007A535F" w:rsidRDefault="00F91136" w:rsidP="007A535F">
      <w:pPr>
        <w:ind w:right="-79"/>
        <w:jc w:val="both"/>
      </w:pPr>
    </w:p>
    <w:tbl>
      <w:tblPr>
        <w:tblW w:w="10112" w:type="dxa"/>
        <w:tblInd w:w="93" w:type="dxa"/>
        <w:tblLook w:val="0000" w:firstRow="0" w:lastRow="0" w:firstColumn="0" w:lastColumn="0" w:noHBand="0" w:noVBand="0"/>
      </w:tblPr>
      <w:tblGrid>
        <w:gridCol w:w="1858"/>
        <w:gridCol w:w="8254"/>
      </w:tblGrid>
      <w:tr w:rsidR="007A535F" w:rsidRPr="00DB6C58" w:rsidTr="00A072E4">
        <w:trPr>
          <w:trHeight w:val="270"/>
        </w:trPr>
        <w:tc>
          <w:tcPr>
            <w:tcW w:w="18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A535F" w:rsidRPr="00DB6C58" w:rsidRDefault="007A535F" w:rsidP="00A072E4">
            <w:r>
              <w:lastRenderedPageBreak/>
              <w:br w:type="page"/>
            </w:r>
            <w:r w:rsidRPr="00DB6C58">
              <w:br w:type="page"/>
            </w:r>
            <w:r w:rsidRPr="00C04EA1">
              <w:t xml:space="preserve">Форма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35F" w:rsidRPr="00DB6C58" w:rsidRDefault="007A535F" w:rsidP="00A072E4">
            <w:pPr>
              <w:jc w:val="right"/>
            </w:pPr>
            <w:r w:rsidRPr="00DB6C58">
              <w:t xml:space="preserve">Приложение № </w:t>
            </w:r>
            <w:r>
              <w:t>3</w:t>
            </w:r>
          </w:p>
        </w:tc>
      </w:tr>
      <w:tr w:rsidR="007A535F" w:rsidRPr="00DB6C58" w:rsidTr="00A072E4">
        <w:trPr>
          <w:trHeight w:val="270"/>
        </w:trPr>
        <w:tc>
          <w:tcPr>
            <w:tcW w:w="185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A535F" w:rsidRPr="00DB6C58" w:rsidRDefault="007A535F" w:rsidP="00A072E4"/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35F" w:rsidRPr="00DB6C58" w:rsidRDefault="007A535F" w:rsidP="00A072E4">
            <w:pPr>
              <w:jc w:val="right"/>
            </w:pPr>
            <w:r w:rsidRPr="00DB6C58">
              <w:t xml:space="preserve">к </w:t>
            </w:r>
            <w:r>
              <w:t>Д</w:t>
            </w:r>
            <w:r w:rsidRPr="00DB6C58">
              <w:t xml:space="preserve">оговору </w:t>
            </w:r>
            <w:r>
              <w:t xml:space="preserve"> </w:t>
            </w:r>
            <w:r w:rsidRPr="00DB6C58">
              <w:t>№ _________________</w:t>
            </w:r>
          </w:p>
        </w:tc>
      </w:tr>
      <w:tr w:rsidR="007A535F" w:rsidRPr="00DB6C58" w:rsidTr="00A072E4">
        <w:trPr>
          <w:trHeight w:val="270"/>
        </w:trPr>
        <w:tc>
          <w:tcPr>
            <w:tcW w:w="18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35F" w:rsidRPr="00DB6C58" w:rsidRDefault="007A535F" w:rsidP="00A072E4"/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35F" w:rsidRPr="00DB6C58" w:rsidRDefault="007A535F" w:rsidP="00A072E4">
            <w:pPr>
              <w:ind w:left="1007" w:firstLine="283"/>
              <w:jc w:val="right"/>
            </w:pPr>
            <w:r w:rsidRPr="00DB6C58">
              <w:t>от «_____» ________________ 20___ г.</w:t>
            </w:r>
          </w:p>
        </w:tc>
      </w:tr>
    </w:tbl>
    <w:p w:rsidR="007A535F" w:rsidRDefault="007A535F" w:rsidP="007A535F">
      <w:pPr>
        <w:pStyle w:val="ConsPlusNonformat"/>
        <w:jc w:val="right"/>
      </w:pPr>
    </w:p>
    <w:p w:rsidR="007A535F" w:rsidRPr="00765956" w:rsidRDefault="007A535F" w:rsidP="007A535F">
      <w:pPr>
        <w:jc w:val="center"/>
        <w:rPr>
          <w:b/>
          <w:spacing w:val="60"/>
          <w:sz w:val="26"/>
          <w:szCs w:val="26"/>
        </w:rPr>
      </w:pPr>
      <w:r w:rsidRPr="00765956">
        <w:rPr>
          <w:b/>
          <w:spacing w:val="60"/>
          <w:sz w:val="26"/>
          <w:szCs w:val="26"/>
        </w:rPr>
        <w:t>АКТ</w:t>
      </w:r>
    </w:p>
    <w:p w:rsidR="007A535F" w:rsidRDefault="007A535F" w:rsidP="007A535F">
      <w:pPr>
        <w:jc w:val="center"/>
      </w:pPr>
      <w:r w:rsidRPr="00765956">
        <w:rPr>
          <w:b/>
          <w:sz w:val="26"/>
          <w:szCs w:val="26"/>
        </w:rPr>
        <w:t>о готовности внутриплощадочных и внутридомовых сетей</w:t>
      </w:r>
      <w:r>
        <w:rPr>
          <w:b/>
          <w:sz w:val="26"/>
          <w:szCs w:val="26"/>
        </w:rPr>
        <w:t xml:space="preserve"> </w:t>
      </w:r>
      <w:r w:rsidRPr="00765956">
        <w:rPr>
          <w:b/>
          <w:sz w:val="26"/>
          <w:szCs w:val="26"/>
        </w:rPr>
        <w:t>и оборудования подключаемого объекта к подаче тепловой</w:t>
      </w:r>
      <w:r>
        <w:rPr>
          <w:b/>
          <w:sz w:val="26"/>
          <w:szCs w:val="26"/>
        </w:rPr>
        <w:t xml:space="preserve"> </w:t>
      </w:r>
      <w:r w:rsidRPr="00765956">
        <w:rPr>
          <w:b/>
          <w:sz w:val="26"/>
          <w:szCs w:val="26"/>
        </w:rPr>
        <w:t>энергии и теплоносителя</w:t>
      </w:r>
      <w:r w:rsidRPr="00832506">
        <w:t xml:space="preserve"> </w:t>
      </w:r>
    </w:p>
    <w:p w:rsidR="007A535F" w:rsidRPr="00765956" w:rsidRDefault="007A535F" w:rsidP="007A535F">
      <w:pPr>
        <w:spacing w:after="480"/>
        <w:jc w:val="center"/>
        <w:rPr>
          <w:b/>
          <w:sz w:val="26"/>
          <w:szCs w:val="26"/>
        </w:rPr>
      </w:pPr>
      <w:r w:rsidRPr="00832506">
        <w:rPr>
          <w:b/>
          <w:sz w:val="26"/>
          <w:szCs w:val="26"/>
        </w:rPr>
        <w:t>по Договору № _____________ от « _____ » _____________ 20___ года</w:t>
      </w:r>
    </w:p>
    <w:p w:rsidR="007A535F" w:rsidRPr="00765956" w:rsidRDefault="007A535F" w:rsidP="007A535F">
      <w:pPr>
        <w:tabs>
          <w:tab w:val="right" w:pos="9923"/>
        </w:tabs>
      </w:pPr>
      <w:r w:rsidRPr="00765956">
        <w:tab/>
        <w:t>,</w:t>
      </w:r>
    </w:p>
    <w:p w:rsidR="007A535F" w:rsidRPr="00765956" w:rsidRDefault="007A535F" w:rsidP="007A535F">
      <w:pPr>
        <w:pBdr>
          <w:top w:val="single" w:sz="4" w:space="1" w:color="auto"/>
        </w:pBdr>
        <w:spacing w:after="60"/>
        <w:ind w:right="113"/>
        <w:jc w:val="center"/>
      </w:pPr>
      <w:r w:rsidRPr="00765956">
        <w:t>(наименование организации)</w:t>
      </w:r>
    </w:p>
    <w:p w:rsidR="007A535F" w:rsidRPr="00765956" w:rsidRDefault="007A535F" w:rsidP="007A535F">
      <w:proofErr w:type="gramStart"/>
      <w:r w:rsidRPr="00765956">
        <w:t>именуемое</w:t>
      </w:r>
      <w:proofErr w:type="gramEnd"/>
      <w:r w:rsidRPr="00765956">
        <w:t xml:space="preserve"> в дальнейшем исполнителем, в лице  </w:t>
      </w:r>
    </w:p>
    <w:p w:rsidR="007A535F" w:rsidRPr="00765956" w:rsidRDefault="007A535F" w:rsidP="007A535F">
      <w:pPr>
        <w:pBdr>
          <w:top w:val="single" w:sz="4" w:space="1" w:color="auto"/>
        </w:pBdr>
        <w:ind w:left="5029"/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  <w:r w:rsidRPr="00765956">
        <w:tab/>
        <w:t>,</w:t>
      </w:r>
    </w:p>
    <w:p w:rsidR="007A535F" w:rsidRPr="00765956" w:rsidRDefault="007A535F" w:rsidP="007A535F">
      <w:pPr>
        <w:pBdr>
          <w:top w:val="single" w:sz="4" w:space="1" w:color="auto"/>
        </w:pBdr>
        <w:spacing w:after="60"/>
        <w:ind w:right="113"/>
        <w:jc w:val="center"/>
      </w:pPr>
      <w:r w:rsidRPr="00765956">
        <w:t xml:space="preserve">(наименование должности, </w:t>
      </w:r>
      <w:proofErr w:type="spellStart"/>
      <w:r w:rsidRPr="00765956">
        <w:t>ф.и.о.</w:t>
      </w:r>
      <w:proofErr w:type="spellEnd"/>
      <w:r w:rsidRPr="00765956">
        <w:t xml:space="preserve"> лица – представителя организации)</w:t>
      </w:r>
    </w:p>
    <w:p w:rsidR="007A535F" w:rsidRPr="00765956" w:rsidRDefault="007A535F" w:rsidP="007A535F">
      <w:pPr>
        <w:tabs>
          <w:tab w:val="right" w:pos="9923"/>
        </w:tabs>
      </w:pPr>
      <w:proofErr w:type="gramStart"/>
      <w:r w:rsidRPr="00765956">
        <w:t>действующего</w:t>
      </w:r>
      <w:proofErr w:type="gramEnd"/>
      <w:r w:rsidRPr="00765956">
        <w:t xml:space="preserve"> на основании  </w:t>
      </w:r>
      <w:r w:rsidRPr="00765956">
        <w:tab/>
        <w:t>,</w:t>
      </w:r>
    </w:p>
    <w:p w:rsidR="007A535F" w:rsidRPr="00765956" w:rsidRDefault="007A535F" w:rsidP="007A535F">
      <w:pPr>
        <w:pBdr>
          <w:top w:val="single" w:sz="4" w:space="1" w:color="auto"/>
        </w:pBdr>
        <w:ind w:left="3033" w:right="113"/>
        <w:jc w:val="center"/>
      </w:pPr>
      <w:r w:rsidRPr="00765956">
        <w:t>(устава, доверенности, иных документов)</w:t>
      </w:r>
    </w:p>
    <w:p w:rsidR="007A535F" w:rsidRPr="00765956" w:rsidRDefault="007A535F" w:rsidP="007A535F">
      <w:pPr>
        <w:tabs>
          <w:tab w:val="right" w:pos="9923"/>
        </w:tabs>
      </w:pPr>
      <w:r w:rsidRPr="00765956">
        <w:t xml:space="preserve">с одной стороны, и  </w:t>
      </w:r>
      <w:r w:rsidRPr="00765956">
        <w:tab/>
        <w:t>,</w:t>
      </w:r>
    </w:p>
    <w:p w:rsidR="007A535F" w:rsidRPr="00765956" w:rsidRDefault="007A535F" w:rsidP="007A535F">
      <w:pPr>
        <w:pBdr>
          <w:top w:val="single" w:sz="4" w:space="1" w:color="auto"/>
        </w:pBdr>
        <w:spacing w:after="60"/>
        <w:ind w:left="2070" w:right="113"/>
        <w:jc w:val="center"/>
      </w:pPr>
      <w:proofErr w:type="gramStart"/>
      <w:r w:rsidRPr="00765956">
        <w:t>(полное наименование заявителя – юридического лица;</w:t>
      </w:r>
      <w:r w:rsidRPr="00765956">
        <w:br/>
      </w:r>
      <w:proofErr w:type="spellStart"/>
      <w:r w:rsidRPr="00765956">
        <w:t>ф.и.о.</w:t>
      </w:r>
      <w:proofErr w:type="spellEnd"/>
      <w:r w:rsidRPr="00765956">
        <w:t xml:space="preserve"> заявителя – физического лица)</w:t>
      </w:r>
      <w:proofErr w:type="gramEnd"/>
    </w:p>
    <w:p w:rsidR="007A535F" w:rsidRPr="00765956" w:rsidRDefault="007A535F" w:rsidP="007A535F">
      <w:pPr>
        <w:tabs>
          <w:tab w:val="right" w:pos="9923"/>
        </w:tabs>
      </w:pPr>
      <w:proofErr w:type="gramStart"/>
      <w:r w:rsidRPr="00765956">
        <w:t>именуемое</w:t>
      </w:r>
      <w:proofErr w:type="gramEnd"/>
      <w:r w:rsidRPr="00765956">
        <w:t xml:space="preserve"> в дальнейшем заявителем, в лице  </w:t>
      </w:r>
      <w:r w:rsidRPr="00765956">
        <w:tab/>
        <w:t>,</w:t>
      </w:r>
    </w:p>
    <w:p w:rsidR="007A535F" w:rsidRPr="00765956" w:rsidRDefault="007A535F" w:rsidP="007A535F">
      <w:pPr>
        <w:pBdr>
          <w:top w:val="single" w:sz="4" w:space="1" w:color="auto"/>
        </w:pBdr>
        <w:ind w:left="4706" w:right="113"/>
        <w:jc w:val="center"/>
      </w:pPr>
      <w:r w:rsidRPr="00765956">
        <w:t>(</w:t>
      </w:r>
      <w:proofErr w:type="spellStart"/>
      <w:r w:rsidRPr="00765956">
        <w:t>ф.и.о.</w:t>
      </w:r>
      <w:proofErr w:type="spellEnd"/>
      <w:r w:rsidRPr="00765956">
        <w:t xml:space="preserve"> лица – представителя заявителя)</w:t>
      </w:r>
    </w:p>
    <w:p w:rsidR="007A535F" w:rsidRPr="00765956" w:rsidRDefault="007A535F" w:rsidP="007A535F">
      <w:pPr>
        <w:tabs>
          <w:tab w:val="right" w:pos="9923"/>
        </w:tabs>
      </w:pPr>
      <w:proofErr w:type="gramStart"/>
      <w:r w:rsidRPr="00765956">
        <w:t>действующего</w:t>
      </w:r>
      <w:proofErr w:type="gramEnd"/>
      <w:r w:rsidRPr="00765956">
        <w:t xml:space="preserve"> на основании  </w:t>
      </w:r>
      <w:r w:rsidRPr="00765956">
        <w:tab/>
        <w:t>,</w:t>
      </w:r>
    </w:p>
    <w:p w:rsidR="007A535F" w:rsidRPr="00765956" w:rsidRDefault="007A535F" w:rsidP="007A535F">
      <w:pPr>
        <w:pBdr>
          <w:top w:val="single" w:sz="4" w:space="1" w:color="auto"/>
        </w:pBdr>
        <w:spacing w:after="60"/>
        <w:ind w:left="3045" w:right="113"/>
        <w:jc w:val="center"/>
      </w:pPr>
      <w:r w:rsidRPr="00765956">
        <w:t>(устава, доверенности, иных документов)</w:t>
      </w:r>
    </w:p>
    <w:p w:rsidR="007A535F" w:rsidRPr="00765956" w:rsidRDefault="007A535F" w:rsidP="007A535F">
      <w:pPr>
        <w:spacing w:after="60"/>
        <w:jc w:val="both"/>
      </w:pPr>
      <w:proofErr w:type="gramStart"/>
      <w:r w:rsidRPr="00765956">
        <w:t xml:space="preserve">с другой стороны, именуемые в дальнейшем сторонами, составили настоящий акт </w:t>
      </w:r>
      <w:r w:rsidRPr="00765956">
        <w:br/>
        <w:t>о нижеследующем:</w:t>
      </w:r>
      <w:proofErr w:type="gramEnd"/>
    </w:p>
    <w:p w:rsidR="007A535F" w:rsidRPr="00765956" w:rsidRDefault="007A535F" w:rsidP="007A535F">
      <w:pPr>
        <w:tabs>
          <w:tab w:val="right" w:pos="9923"/>
        </w:tabs>
        <w:ind w:firstLine="567"/>
      </w:pPr>
      <w:r w:rsidRPr="00765956">
        <w:t xml:space="preserve">1. Подключаемый объект  </w:t>
      </w:r>
      <w:r w:rsidRPr="00765956">
        <w:tab/>
        <w:t>,</w:t>
      </w:r>
    </w:p>
    <w:p w:rsidR="007A535F" w:rsidRPr="00765956" w:rsidRDefault="007A535F" w:rsidP="007A535F">
      <w:pPr>
        <w:pBdr>
          <w:top w:val="single" w:sz="4" w:space="1" w:color="auto"/>
        </w:pBdr>
        <w:ind w:left="3289" w:right="113"/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  <w:r w:rsidRPr="00765956">
        <w:t xml:space="preserve">расположенный  </w:t>
      </w:r>
      <w:r w:rsidRPr="00765956">
        <w:tab/>
        <w:t>.</w:t>
      </w:r>
    </w:p>
    <w:p w:rsidR="007A535F" w:rsidRPr="00765956" w:rsidRDefault="007A535F" w:rsidP="007A535F">
      <w:pPr>
        <w:pBdr>
          <w:top w:val="single" w:sz="4" w:space="1" w:color="auto"/>
        </w:pBdr>
        <w:spacing w:after="60"/>
        <w:ind w:left="1758" w:right="113"/>
        <w:jc w:val="center"/>
      </w:pPr>
      <w:r w:rsidRPr="00765956">
        <w:t>(указывается адрес)</w:t>
      </w:r>
    </w:p>
    <w:p w:rsidR="007A535F" w:rsidRPr="00765956" w:rsidRDefault="007A535F" w:rsidP="007A535F">
      <w:pPr>
        <w:ind w:firstLine="567"/>
        <w:jc w:val="both"/>
        <w:rPr>
          <w:sz w:val="2"/>
          <w:szCs w:val="2"/>
        </w:rPr>
      </w:pPr>
      <w:r w:rsidRPr="00765956">
        <w:t xml:space="preserve">2. В соответствии с заключенным сторонами договором о подключении к системе </w:t>
      </w:r>
      <w:r w:rsidRPr="00765956">
        <w:br/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1361"/>
        <w:gridCol w:w="536"/>
        <w:gridCol w:w="454"/>
        <w:gridCol w:w="255"/>
        <w:gridCol w:w="1474"/>
        <w:gridCol w:w="397"/>
        <w:gridCol w:w="369"/>
        <w:gridCol w:w="3134"/>
      </w:tblGrid>
      <w:tr w:rsidR="007A535F" w:rsidRPr="00765956" w:rsidTr="00A072E4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теплоснабжения 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pPr>
              <w:jc w:val="right"/>
            </w:pPr>
            <w:r w:rsidRPr="00765956"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pPr>
              <w:jc w:val="right"/>
            </w:pPr>
            <w:r w:rsidRPr="00765956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/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pPr>
              <w:ind w:left="57"/>
            </w:pPr>
            <w:r w:rsidRPr="00765956">
              <w:t xml:space="preserve">г. заявителем </w:t>
            </w:r>
            <w:proofErr w:type="gramStart"/>
            <w:r w:rsidRPr="00765956">
              <w:t>осуществлены</w:t>
            </w:r>
            <w:proofErr w:type="gramEnd"/>
          </w:p>
        </w:tc>
      </w:tr>
    </w:tbl>
    <w:p w:rsidR="007A535F" w:rsidRPr="00765956" w:rsidRDefault="007A535F" w:rsidP="007A535F">
      <w:pPr>
        <w:jc w:val="both"/>
      </w:pPr>
      <w:r w:rsidRPr="00765956">
        <w:t>следующие мероприятия по подготовке объекта к подключению (технологическому присоединению) к системе теплоснабжения:</w:t>
      </w:r>
    </w:p>
    <w:p w:rsidR="007A535F" w:rsidRPr="00765956" w:rsidRDefault="007A535F" w:rsidP="007A535F">
      <w:pPr>
        <w:tabs>
          <w:tab w:val="right" w:pos="9923"/>
        </w:tabs>
      </w:pPr>
      <w:r w:rsidRPr="00765956">
        <w:tab/>
        <w:t>;</w:t>
      </w:r>
    </w:p>
    <w:p w:rsidR="007A535F" w:rsidRPr="00765956" w:rsidRDefault="007A535F" w:rsidP="007A535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  <w:r w:rsidRPr="00765956">
        <w:tab/>
        <w:t>;</w:t>
      </w:r>
    </w:p>
    <w:p w:rsidR="007A535F" w:rsidRPr="00765956" w:rsidRDefault="007A535F" w:rsidP="007A535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  <w:r w:rsidRPr="00765956">
        <w:tab/>
        <w:t>.</w:t>
      </w:r>
    </w:p>
    <w:p w:rsidR="007A535F" w:rsidRPr="00765956" w:rsidRDefault="007A535F" w:rsidP="007A535F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928"/>
        <w:gridCol w:w="1899"/>
        <w:gridCol w:w="2552"/>
      </w:tblGrid>
      <w:tr w:rsidR="007A535F" w:rsidRPr="00765956" w:rsidTr="00A072E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Работы выполнены по проекту №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, разработанному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</w:tr>
    </w:tbl>
    <w:p w:rsidR="007A535F" w:rsidRPr="00765956" w:rsidRDefault="007A535F" w:rsidP="007A535F">
      <w:pPr>
        <w:tabs>
          <w:tab w:val="right" w:pos="9923"/>
        </w:tabs>
      </w:pPr>
      <w:r w:rsidRPr="00765956">
        <w:t xml:space="preserve">и утвержденному  </w:t>
      </w:r>
      <w:r w:rsidRPr="00765956">
        <w:tab/>
        <w:t>.</w:t>
      </w:r>
    </w:p>
    <w:p w:rsidR="007A535F" w:rsidRPr="00765956" w:rsidRDefault="007A535F" w:rsidP="007A535F">
      <w:pPr>
        <w:pBdr>
          <w:top w:val="single" w:sz="4" w:space="1" w:color="auto"/>
        </w:pBdr>
        <w:spacing w:after="40"/>
        <w:ind w:left="1911" w:right="113"/>
        <w:rPr>
          <w:sz w:val="2"/>
          <w:szCs w:val="2"/>
        </w:rPr>
      </w:pPr>
    </w:p>
    <w:p w:rsidR="007A535F" w:rsidRPr="00765956" w:rsidRDefault="007A535F" w:rsidP="007A535F">
      <w:pPr>
        <w:ind w:firstLine="567"/>
      </w:pPr>
      <w:r w:rsidRPr="00765956">
        <w:t>3. Характеристика внутриплощадочных сетей:</w:t>
      </w:r>
    </w:p>
    <w:p w:rsidR="007A535F" w:rsidRPr="00765956" w:rsidRDefault="007A535F" w:rsidP="007A535F">
      <w:pPr>
        <w:tabs>
          <w:tab w:val="right" w:pos="9923"/>
        </w:tabs>
      </w:pPr>
      <w:r w:rsidRPr="00765956">
        <w:t xml:space="preserve">теплоноситель  </w:t>
      </w:r>
      <w:r w:rsidRPr="00765956">
        <w:tab/>
        <w:t>;</w:t>
      </w:r>
    </w:p>
    <w:p w:rsidR="007A535F" w:rsidRPr="00765956" w:rsidRDefault="007A535F" w:rsidP="007A535F">
      <w:pPr>
        <w:pBdr>
          <w:top w:val="single" w:sz="4" w:space="1" w:color="auto"/>
        </w:pBdr>
        <w:ind w:left="1624" w:right="113"/>
        <w:rPr>
          <w:sz w:val="2"/>
          <w:szCs w:val="2"/>
        </w:rPr>
      </w:pPr>
    </w:p>
    <w:tbl>
      <w:tblPr>
        <w:tblW w:w="101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580"/>
        <w:gridCol w:w="1588"/>
        <w:gridCol w:w="2608"/>
        <w:gridCol w:w="604"/>
      </w:tblGrid>
      <w:tr w:rsidR="007A535F" w:rsidRPr="00765956" w:rsidTr="00A072E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 xml:space="preserve">диаметр труб: </w:t>
            </w:r>
            <w:proofErr w:type="gramStart"/>
            <w:r w:rsidRPr="00765956">
              <w:t>подающей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pPr>
              <w:ind w:left="57"/>
            </w:pPr>
            <w:r w:rsidRPr="00765956">
              <w:t xml:space="preserve">мм, </w:t>
            </w:r>
            <w:proofErr w:type="gramStart"/>
            <w:r w:rsidRPr="00765956">
              <w:t>обратной</w:t>
            </w:r>
            <w:proofErr w:type="gram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vAlign w:val="bottom"/>
          </w:tcPr>
          <w:p w:rsidR="007A535F" w:rsidRPr="00765956" w:rsidRDefault="007A535F" w:rsidP="00A072E4">
            <w:pPr>
              <w:ind w:left="57"/>
            </w:pPr>
            <w:proofErr w:type="gramStart"/>
            <w:r w:rsidRPr="00765956">
              <w:t>мм</w:t>
            </w:r>
            <w:proofErr w:type="gramEnd"/>
            <w:r w:rsidRPr="00765956">
              <w:t>;</w:t>
            </w:r>
          </w:p>
        </w:tc>
      </w:tr>
    </w:tbl>
    <w:p w:rsidR="007A535F" w:rsidRPr="00765956" w:rsidRDefault="007A535F" w:rsidP="007A535F">
      <w:pPr>
        <w:tabs>
          <w:tab w:val="right" w:pos="9923"/>
        </w:tabs>
      </w:pPr>
      <w:r w:rsidRPr="00765956">
        <w:t xml:space="preserve">тип канала  </w:t>
      </w:r>
      <w:r w:rsidRPr="00765956">
        <w:tab/>
        <w:t>;</w:t>
      </w:r>
    </w:p>
    <w:p w:rsidR="007A535F" w:rsidRPr="00765956" w:rsidRDefault="007A535F" w:rsidP="007A535F">
      <w:pPr>
        <w:pBdr>
          <w:top w:val="single" w:sz="4" w:space="1" w:color="auto"/>
        </w:pBdr>
        <w:ind w:left="1230" w:right="113"/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  <w:r w:rsidRPr="00765956">
        <w:t xml:space="preserve">материалы и толщина изоляции труб: подающей  </w:t>
      </w:r>
      <w:r w:rsidRPr="00765956">
        <w:tab/>
        <w:t>,</w:t>
      </w:r>
    </w:p>
    <w:p w:rsidR="007A535F" w:rsidRPr="00765956" w:rsidRDefault="007A535F" w:rsidP="007A535F">
      <w:pPr>
        <w:pBdr>
          <w:top w:val="single" w:sz="4" w:space="1" w:color="auto"/>
        </w:pBdr>
        <w:ind w:left="5120" w:right="113"/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  <w:r w:rsidRPr="00765956">
        <w:t xml:space="preserve">обратной  </w:t>
      </w:r>
      <w:r w:rsidRPr="00765956">
        <w:tab/>
        <w:t>;</w:t>
      </w:r>
    </w:p>
    <w:p w:rsidR="007A535F" w:rsidRPr="00765956" w:rsidRDefault="007A535F" w:rsidP="007A535F">
      <w:pPr>
        <w:pBdr>
          <w:top w:val="single" w:sz="4" w:space="1" w:color="auto"/>
        </w:pBdr>
        <w:ind w:left="1060" w:right="113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2268"/>
        <w:gridCol w:w="2835"/>
        <w:gridCol w:w="2410"/>
      </w:tblGrid>
      <w:tr w:rsidR="007A535F" w:rsidRPr="00765956" w:rsidTr="00A072E4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протяженность трассы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pPr>
              <w:ind w:left="57"/>
            </w:pPr>
            <w:r w:rsidRPr="00765956">
              <w:t xml:space="preserve">м, в том числе </w:t>
            </w:r>
            <w:proofErr w:type="gramStart"/>
            <w:r w:rsidRPr="00765956">
              <w:t>подземной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</w:tr>
    </w:tbl>
    <w:p w:rsidR="007A535F" w:rsidRPr="00765956" w:rsidRDefault="007A535F" w:rsidP="007A535F">
      <w:pPr>
        <w:tabs>
          <w:tab w:val="right" w:pos="9923"/>
        </w:tabs>
      </w:pPr>
      <w:r w:rsidRPr="00765956">
        <w:tab/>
        <w:t>;</w:t>
      </w:r>
    </w:p>
    <w:p w:rsidR="007A535F" w:rsidRPr="00765956" w:rsidRDefault="007A535F" w:rsidP="007A535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535F" w:rsidRPr="00765956" w:rsidRDefault="007A535F" w:rsidP="007A535F">
      <w:pPr>
        <w:keepNext/>
        <w:jc w:val="both"/>
      </w:pPr>
      <w:r w:rsidRPr="00765956">
        <w:lastRenderedPageBreak/>
        <w:t>теплопровод выполнен со следующими отступлениями от рабочих чертежей:</w:t>
      </w:r>
      <w:r w:rsidRPr="00765956">
        <w:br/>
      </w:r>
    </w:p>
    <w:p w:rsidR="007A535F" w:rsidRPr="00765956" w:rsidRDefault="007A535F" w:rsidP="007A535F">
      <w:pPr>
        <w:pBdr>
          <w:top w:val="single" w:sz="4" w:space="1" w:color="auto"/>
        </w:pBdr>
        <w:rPr>
          <w:sz w:val="2"/>
          <w:szCs w:val="2"/>
        </w:rPr>
      </w:pPr>
    </w:p>
    <w:p w:rsidR="007A535F" w:rsidRPr="00765956" w:rsidRDefault="007A535F" w:rsidP="007A535F"/>
    <w:p w:rsidR="007A535F" w:rsidRPr="00765956" w:rsidRDefault="007A535F" w:rsidP="007A535F">
      <w:pPr>
        <w:pBdr>
          <w:top w:val="single" w:sz="4" w:space="1" w:color="auto"/>
        </w:pBdr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</w:p>
    <w:p w:rsidR="007A535F" w:rsidRPr="00765956" w:rsidRDefault="007A535F" w:rsidP="007A535F">
      <w:pPr>
        <w:pBdr>
          <w:top w:val="single" w:sz="4" w:space="1" w:color="auto"/>
        </w:pBdr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  <w:r w:rsidRPr="00765956">
        <w:t xml:space="preserve">класс энергетической эффективности подключаемого объекта  </w:t>
      </w:r>
      <w:r w:rsidRPr="00765956">
        <w:tab/>
        <w:t>;</w:t>
      </w:r>
    </w:p>
    <w:p w:rsidR="007A535F" w:rsidRPr="00765956" w:rsidRDefault="007A535F" w:rsidP="007A535F">
      <w:pPr>
        <w:pBdr>
          <w:top w:val="single" w:sz="4" w:space="1" w:color="auto"/>
        </w:pBdr>
        <w:ind w:left="6495" w:right="113"/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  <w:r w:rsidRPr="00765956">
        <w:t xml:space="preserve">наличие резервных источников тепловой энергии  </w:t>
      </w:r>
      <w:r w:rsidRPr="00765956">
        <w:tab/>
        <w:t>;</w:t>
      </w:r>
    </w:p>
    <w:p w:rsidR="007A535F" w:rsidRPr="00765956" w:rsidRDefault="007A535F" w:rsidP="007A535F">
      <w:pPr>
        <w:pBdr>
          <w:top w:val="single" w:sz="4" w:space="1" w:color="auto"/>
        </w:pBdr>
        <w:ind w:left="5222" w:right="113"/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  <w:r w:rsidRPr="00765956">
        <w:t xml:space="preserve">наличие диспетчерской связи с теплоснабжающей организацией  </w:t>
      </w:r>
      <w:r w:rsidRPr="00765956">
        <w:tab/>
        <w:t>.</w:t>
      </w:r>
    </w:p>
    <w:p w:rsidR="007A535F" w:rsidRPr="00765956" w:rsidRDefault="007A535F" w:rsidP="007A535F">
      <w:pPr>
        <w:pBdr>
          <w:top w:val="single" w:sz="4" w:space="1" w:color="auto"/>
        </w:pBdr>
        <w:spacing w:after="40"/>
        <w:ind w:left="6759" w:right="113"/>
        <w:rPr>
          <w:sz w:val="2"/>
          <w:szCs w:val="2"/>
        </w:rPr>
      </w:pPr>
    </w:p>
    <w:p w:rsidR="007A535F" w:rsidRPr="00765956" w:rsidRDefault="007A535F" w:rsidP="007A535F">
      <w:pPr>
        <w:ind w:firstLine="567"/>
        <w:jc w:val="both"/>
      </w:pPr>
      <w:r w:rsidRPr="00765956">
        <w:t>4. Характеристика оборудования теплового пункта и систем теплопотребления:</w:t>
      </w:r>
    </w:p>
    <w:p w:rsidR="007A535F" w:rsidRPr="00765956" w:rsidRDefault="007A535F" w:rsidP="007A535F">
      <w:pPr>
        <w:ind w:firstLine="567"/>
      </w:pPr>
      <w:r w:rsidRPr="00765956">
        <w:t>вид присоединения системы подключения:</w:t>
      </w:r>
    </w:p>
    <w:p w:rsidR="007A535F" w:rsidRPr="00765956" w:rsidRDefault="007A535F" w:rsidP="007A535F">
      <w:pPr>
        <w:tabs>
          <w:tab w:val="right" w:pos="9923"/>
        </w:tabs>
      </w:pPr>
      <w:r w:rsidRPr="00765956">
        <w:tab/>
        <w:t>;</w:t>
      </w:r>
    </w:p>
    <w:p w:rsidR="007A535F" w:rsidRPr="00765956" w:rsidRDefault="007A535F" w:rsidP="007A535F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952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2580"/>
        <w:gridCol w:w="1106"/>
        <w:gridCol w:w="4283"/>
        <w:gridCol w:w="227"/>
      </w:tblGrid>
      <w:tr w:rsidR="007A535F" w:rsidRPr="00765956" w:rsidTr="00A072E4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элеватор №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, диаметр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;</w:t>
            </w:r>
          </w:p>
        </w:tc>
      </w:tr>
    </w:tbl>
    <w:p w:rsidR="007A535F" w:rsidRPr="00765956" w:rsidRDefault="007A535F" w:rsidP="007A535F">
      <w:pPr>
        <w:rPr>
          <w:sz w:val="2"/>
          <w:szCs w:val="2"/>
        </w:rPr>
      </w:pPr>
    </w:p>
    <w:tbl>
      <w:tblPr>
        <w:tblW w:w="95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3"/>
        <w:gridCol w:w="2155"/>
        <w:gridCol w:w="2240"/>
        <w:gridCol w:w="1871"/>
        <w:gridCol w:w="227"/>
      </w:tblGrid>
      <w:tr w:rsidR="007A535F" w:rsidRPr="00765956" w:rsidTr="00A072E4"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подогреватель отопления №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, количество секций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,</w:t>
            </w:r>
          </w:p>
        </w:tc>
      </w:tr>
    </w:tbl>
    <w:p w:rsidR="007A535F" w:rsidRPr="00765956" w:rsidRDefault="007A535F" w:rsidP="007A535F">
      <w:pPr>
        <w:rPr>
          <w:sz w:val="2"/>
          <w:szCs w:val="2"/>
        </w:rPr>
      </w:pPr>
    </w:p>
    <w:tbl>
      <w:tblPr>
        <w:tblW w:w="100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3"/>
        <w:gridCol w:w="2268"/>
        <w:gridCol w:w="1418"/>
        <w:gridCol w:w="4649"/>
        <w:gridCol w:w="227"/>
      </w:tblGrid>
      <w:tr w:rsidR="007A535F" w:rsidRPr="00765956" w:rsidTr="00A072E4"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длина секций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, назначение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,</w:t>
            </w:r>
          </w:p>
        </w:tc>
      </w:tr>
    </w:tbl>
    <w:p w:rsidR="007A535F" w:rsidRPr="00765956" w:rsidRDefault="007A535F" w:rsidP="007A535F">
      <w:pPr>
        <w:tabs>
          <w:tab w:val="right" w:pos="9923"/>
        </w:tabs>
      </w:pPr>
      <w:r w:rsidRPr="00765956">
        <w:t xml:space="preserve">тип (марка)  </w:t>
      </w:r>
      <w:r w:rsidRPr="00765956">
        <w:tab/>
        <w:t>;</w:t>
      </w:r>
    </w:p>
    <w:p w:rsidR="007A535F" w:rsidRPr="00765956" w:rsidRDefault="007A535F" w:rsidP="007A535F">
      <w:pPr>
        <w:pBdr>
          <w:top w:val="single" w:sz="4" w:space="1" w:color="auto"/>
        </w:pBdr>
        <w:ind w:left="1304" w:right="113"/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  <w:ind w:left="567"/>
      </w:pPr>
      <w:r w:rsidRPr="00765956">
        <w:t xml:space="preserve">диаметр напорного патрубка  </w:t>
      </w:r>
      <w:r w:rsidRPr="00765956">
        <w:tab/>
        <w:t>,</w:t>
      </w:r>
    </w:p>
    <w:p w:rsidR="007A535F" w:rsidRPr="00765956" w:rsidRDefault="007A535F" w:rsidP="007A535F">
      <w:pPr>
        <w:pBdr>
          <w:top w:val="single" w:sz="4" w:space="1" w:color="auto"/>
        </w:pBdr>
        <w:ind w:left="3629" w:right="113"/>
        <w:rPr>
          <w:sz w:val="2"/>
          <w:szCs w:val="2"/>
        </w:rPr>
      </w:pPr>
    </w:p>
    <w:tbl>
      <w:tblPr>
        <w:tblW w:w="9527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3"/>
        <w:gridCol w:w="2098"/>
        <w:gridCol w:w="2099"/>
        <w:gridCol w:w="2070"/>
        <w:gridCol w:w="227"/>
      </w:tblGrid>
      <w:tr w:rsidR="007A535F" w:rsidRPr="00765956" w:rsidTr="00A072E4"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мощность электродвигателя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, частота вращения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;</w:t>
            </w:r>
          </w:p>
        </w:tc>
      </w:tr>
    </w:tbl>
    <w:p w:rsidR="007A535F" w:rsidRPr="00765956" w:rsidRDefault="007A535F" w:rsidP="007A535F">
      <w:pPr>
        <w:tabs>
          <w:tab w:val="right" w:pos="9923"/>
        </w:tabs>
        <w:ind w:left="567"/>
      </w:pPr>
      <w:r w:rsidRPr="00765956">
        <w:t xml:space="preserve">дроссельные (ограничительные) диафрагмы: диаметр  </w:t>
      </w:r>
      <w:r w:rsidRPr="00765956">
        <w:tab/>
        <w:t>,</w:t>
      </w:r>
    </w:p>
    <w:p w:rsidR="007A535F" w:rsidRPr="00765956" w:rsidRDefault="007A535F" w:rsidP="007A535F">
      <w:pPr>
        <w:pBdr>
          <w:top w:val="single" w:sz="4" w:space="1" w:color="auto"/>
        </w:pBdr>
        <w:ind w:left="6187" w:right="113"/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  <w:r w:rsidRPr="00765956">
        <w:t xml:space="preserve">место установки  </w:t>
      </w:r>
      <w:r w:rsidRPr="00765956">
        <w:tab/>
        <w:t>;</w:t>
      </w:r>
    </w:p>
    <w:p w:rsidR="007A535F" w:rsidRPr="00765956" w:rsidRDefault="007A535F" w:rsidP="007A535F">
      <w:pPr>
        <w:pBdr>
          <w:top w:val="single" w:sz="4" w:space="1" w:color="auto"/>
        </w:pBdr>
        <w:ind w:left="1814" w:right="113"/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  <w:ind w:left="567"/>
      </w:pPr>
      <w:r w:rsidRPr="00765956">
        <w:t xml:space="preserve">тип отопительной системы  </w:t>
      </w:r>
      <w:r w:rsidRPr="00765956">
        <w:tab/>
        <w:t>;</w:t>
      </w:r>
    </w:p>
    <w:p w:rsidR="007A535F" w:rsidRPr="00765956" w:rsidRDefault="007A535F" w:rsidP="007A535F">
      <w:pPr>
        <w:pBdr>
          <w:top w:val="single" w:sz="4" w:space="1" w:color="auto"/>
        </w:pBdr>
        <w:ind w:left="3459" w:right="113"/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  <w:ind w:left="567"/>
      </w:pPr>
      <w:r w:rsidRPr="00765956">
        <w:t xml:space="preserve">количество стояков  </w:t>
      </w:r>
      <w:r w:rsidRPr="00765956">
        <w:tab/>
        <w:t>;</w:t>
      </w:r>
    </w:p>
    <w:p w:rsidR="007A535F" w:rsidRPr="00765956" w:rsidRDefault="007A535F" w:rsidP="007A535F">
      <w:pPr>
        <w:pBdr>
          <w:top w:val="single" w:sz="4" w:space="1" w:color="auto"/>
        </w:pBdr>
        <w:ind w:left="2705" w:right="113"/>
        <w:rPr>
          <w:sz w:val="2"/>
          <w:szCs w:val="2"/>
        </w:rPr>
      </w:pPr>
    </w:p>
    <w:p w:rsidR="007A535F" w:rsidRPr="00765956" w:rsidRDefault="007A535F" w:rsidP="007A535F">
      <w:pPr>
        <w:ind w:left="567"/>
      </w:pPr>
      <w:r w:rsidRPr="00765956">
        <w:t xml:space="preserve">тип и поверхность нагрева отопительных приборов  </w:t>
      </w:r>
    </w:p>
    <w:p w:rsidR="007A535F" w:rsidRPr="00765956" w:rsidRDefault="007A535F" w:rsidP="007A535F">
      <w:pPr>
        <w:pBdr>
          <w:top w:val="single" w:sz="4" w:space="1" w:color="auto"/>
        </w:pBdr>
        <w:ind w:left="5991"/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  <w:r w:rsidRPr="00765956">
        <w:tab/>
        <w:t>;</w:t>
      </w:r>
    </w:p>
    <w:p w:rsidR="007A535F" w:rsidRPr="00765956" w:rsidRDefault="007A535F" w:rsidP="007A535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535F" w:rsidRPr="00765956" w:rsidRDefault="007A535F" w:rsidP="007A535F">
      <w:pPr>
        <w:ind w:left="567"/>
      </w:pPr>
      <w:r w:rsidRPr="00765956">
        <w:t xml:space="preserve">схема включения системы горячего водоснабжения  </w:t>
      </w:r>
    </w:p>
    <w:p w:rsidR="007A535F" w:rsidRPr="00765956" w:rsidRDefault="007A535F" w:rsidP="007A535F">
      <w:pPr>
        <w:pBdr>
          <w:top w:val="single" w:sz="4" w:space="1" w:color="auto"/>
        </w:pBdr>
        <w:ind w:left="5999"/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  <w:r w:rsidRPr="00765956">
        <w:tab/>
        <w:t>;</w:t>
      </w:r>
    </w:p>
    <w:p w:rsidR="007A535F" w:rsidRPr="00765956" w:rsidRDefault="007A535F" w:rsidP="007A535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535F" w:rsidRPr="00765956" w:rsidRDefault="007A535F" w:rsidP="007A535F">
      <w:pPr>
        <w:ind w:left="567"/>
      </w:pPr>
      <w:r w:rsidRPr="00765956">
        <w:t xml:space="preserve">схема включения подогревателя горячего водоснабжения  </w:t>
      </w:r>
    </w:p>
    <w:p w:rsidR="007A535F" w:rsidRPr="00765956" w:rsidRDefault="007A535F" w:rsidP="007A535F">
      <w:pPr>
        <w:pBdr>
          <w:top w:val="single" w:sz="4" w:space="1" w:color="auto"/>
        </w:pBdr>
        <w:ind w:left="6607"/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</w:p>
    <w:p w:rsidR="007A535F" w:rsidRPr="00765956" w:rsidRDefault="007A535F" w:rsidP="007A535F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3"/>
        <w:gridCol w:w="1701"/>
        <w:gridCol w:w="879"/>
        <w:gridCol w:w="3515"/>
        <w:gridCol w:w="227"/>
      </w:tblGrid>
      <w:tr w:rsidR="007A535F" w:rsidRPr="00765956" w:rsidTr="00A072E4"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количество секций I ступени: 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, длина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;</w:t>
            </w:r>
          </w:p>
        </w:tc>
      </w:tr>
    </w:tbl>
    <w:p w:rsidR="007A535F" w:rsidRPr="00765956" w:rsidRDefault="007A535F" w:rsidP="007A535F">
      <w:pPr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701"/>
        <w:gridCol w:w="879"/>
        <w:gridCol w:w="3430"/>
        <w:gridCol w:w="227"/>
      </w:tblGrid>
      <w:tr w:rsidR="007A535F" w:rsidRPr="00765956" w:rsidTr="00A072E4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количество секций II ступени: 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, длина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;</w:t>
            </w:r>
          </w:p>
        </w:tc>
      </w:tr>
    </w:tbl>
    <w:p w:rsidR="007A535F" w:rsidRPr="00765956" w:rsidRDefault="007A535F" w:rsidP="007A535F">
      <w:pPr>
        <w:rPr>
          <w:sz w:val="2"/>
          <w:szCs w:val="2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1418"/>
        <w:gridCol w:w="3232"/>
        <w:gridCol w:w="1871"/>
        <w:gridCol w:w="227"/>
      </w:tblGrid>
      <w:tr w:rsidR="007A535F" w:rsidRPr="00765956" w:rsidTr="00A072E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количество калориферов: штук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, поверхность нагрева (общая)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.</w:t>
            </w:r>
          </w:p>
        </w:tc>
      </w:tr>
    </w:tbl>
    <w:p w:rsidR="007A535F" w:rsidRPr="00765956" w:rsidRDefault="007A535F" w:rsidP="007A535F">
      <w:pPr>
        <w:spacing w:before="60" w:after="120"/>
        <w:ind w:firstLine="567"/>
      </w:pPr>
      <w:r w:rsidRPr="00765956">
        <w:t>5. Контрольно-измерительные приборы и автоматика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985"/>
        <w:gridCol w:w="1134"/>
        <w:gridCol w:w="1418"/>
        <w:gridCol w:w="2041"/>
      </w:tblGrid>
      <w:tr w:rsidR="007A535F" w:rsidRPr="00765956" w:rsidTr="00A072E4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  <w:r w:rsidRPr="00765956">
              <w:rPr>
                <w:sz w:val="22"/>
                <w:szCs w:val="22"/>
              </w:rPr>
              <w:t xml:space="preserve">№ </w:t>
            </w:r>
            <w:proofErr w:type="gramStart"/>
            <w:r w:rsidRPr="00765956">
              <w:rPr>
                <w:sz w:val="22"/>
                <w:szCs w:val="22"/>
              </w:rPr>
              <w:t>п</w:t>
            </w:r>
            <w:proofErr w:type="gramEnd"/>
            <w:r w:rsidRPr="00765956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  <w:r w:rsidRPr="0076595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  <w:r w:rsidRPr="00765956">
              <w:rPr>
                <w:sz w:val="22"/>
                <w:szCs w:val="22"/>
              </w:rPr>
              <w:t xml:space="preserve">Место </w:t>
            </w:r>
            <w:r w:rsidRPr="00765956">
              <w:rPr>
                <w:sz w:val="22"/>
                <w:szCs w:val="22"/>
              </w:rPr>
              <w:br/>
              <w:t>установки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  <w:r w:rsidRPr="00765956">
              <w:rPr>
                <w:sz w:val="22"/>
                <w:szCs w:val="22"/>
              </w:rPr>
              <w:t>Тип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  <w:r w:rsidRPr="00765956">
              <w:rPr>
                <w:sz w:val="22"/>
                <w:szCs w:val="22"/>
              </w:rPr>
              <w:t>Диаметр</w:t>
            </w:r>
          </w:p>
        </w:tc>
        <w:tc>
          <w:tcPr>
            <w:tcW w:w="20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  <w:r w:rsidRPr="00765956">
              <w:rPr>
                <w:sz w:val="22"/>
                <w:szCs w:val="22"/>
              </w:rPr>
              <w:t>Количество</w:t>
            </w:r>
          </w:p>
        </w:tc>
      </w:tr>
      <w:tr w:rsidR="007A535F" w:rsidRPr="00765956" w:rsidTr="00A072E4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535F" w:rsidRPr="00765956" w:rsidRDefault="007A535F" w:rsidP="00A072E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</w:p>
        </w:tc>
      </w:tr>
    </w:tbl>
    <w:p w:rsidR="007A535F" w:rsidRPr="00765956" w:rsidRDefault="007A535F" w:rsidP="007A535F">
      <w:pPr>
        <w:tabs>
          <w:tab w:val="right" w:pos="9923"/>
        </w:tabs>
        <w:spacing w:before="240"/>
        <w:ind w:left="567"/>
      </w:pPr>
      <w:r w:rsidRPr="00765956">
        <w:t xml:space="preserve">Место установки пломб  </w:t>
      </w:r>
      <w:r w:rsidRPr="00765956">
        <w:tab/>
        <w:t>.</w:t>
      </w:r>
    </w:p>
    <w:p w:rsidR="007A535F" w:rsidRPr="00765956" w:rsidRDefault="007A535F" w:rsidP="007A535F">
      <w:pPr>
        <w:pBdr>
          <w:top w:val="single" w:sz="4" w:space="1" w:color="auto"/>
        </w:pBdr>
        <w:ind w:left="3150" w:right="113"/>
        <w:rPr>
          <w:sz w:val="2"/>
          <w:szCs w:val="2"/>
        </w:rPr>
      </w:pPr>
    </w:p>
    <w:p w:rsidR="007A535F" w:rsidRPr="00765956" w:rsidRDefault="007A535F" w:rsidP="007A535F">
      <w:pPr>
        <w:spacing w:before="240" w:after="120"/>
        <w:ind w:firstLine="567"/>
      </w:pPr>
      <w:r w:rsidRPr="00765956">
        <w:t>6. Проектные данные присоединяемых установок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418"/>
        <w:gridCol w:w="1494"/>
        <w:gridCol w:w="1494"/>
        <w:gridCol w:w="1495"/>
        <w:gridCol w:w="1494"/>
        <w:gridCol w:w="1495"/>
      </w:tblGrid>
      <w:tr w:rsidR="007A535F" w:rsidRPr="00765956" w:rsidTr="00A072E4">
        <w:tc>
          <w:tcPr>
            <w:tcW w:w="107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  <w:r w:rsidRPr="00765956">
              <w:rPr>
                <w:sz w:val="22"/>
                <w:szCs w:val="22"/>
              </w:rPr>
              <w:t>Номер здания</w:t>
            </w:r>
          </w:p>
        </w:tc>
        <w:tc>
          <w:tcPr>
            <w:tcW w:w="14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  <w:r w:rsidRPr="00765956">
              <w:rPr>
                <w:sz w:val="22"/>
                <w:szCs w:val="22"/>
              </w:rPr>
              <w:t xml:space="preserve">Кубатура здания, </w:t>
            </w:r>
            <w:r w:rsidRPr="00765956">
              <w:rPr>
                <w:sz w:val="22"/>
                <w:szCs w:val="22"/>
              </w:rPr>
              <w:br/>
              <w:t>куб. м</w:t>
            </w:r>
          </w:p>
        </w:tc>
        <w:tc>
          <w:tcPr>
            <w:tcW w:w="747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  <w:r w:rsidRPr="00765956">
              <w:rPr>
                <w:sz w:val="22"/>
                <w:szCs w:val="22"/>
              </w:rPr>
              <w:t>Расчетные тепловые нагрузки, Гкал/час</w:t>
            </w:r>
          </w:p>
        </w:tc>
      </w:tr>
      <w:tr w:rsidR="007A535F" w:rsidRPr="00765956" w:rsidTr="00A072E4">
        <w:tc>
          <w:tcPr>
            <w:tcW w:w="107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  <w:r w:rsidRPr="00765956">
              <w:rPr>
                <w:sz w:val="22"/>
                <w:szCs w:val="22"/>
              </w:rPr>
              <w:t>отопле</w:t>
            </w:r>
            <w:r w:rsidRPr="00765956">
              <w:rPr>
                <w:sz w:val="22"/>
                <w:szCs w:val="22"/>
              </w:rPr>
              <w:softHyphen/>
              <w:t>ние</w:t>
            </w:r>
          </w:p>
        </w:tc>
        <w:tc>
          <w:tcPr>
            <w:tcW w:w="1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  <w:r w:rsidRPr="00765956">
              <w:rPr>
                <w:sz w:val="22"/>
                <w:szCs w:val="22"/>
              </w:rPr>
              <w:t>вентиля</w:t>
            </w:r>
            <w:r w:rsidRPr="00765956">
              <w:rPr>
                <w:sz w:val="22"/>
                <w:szCs w:val="22"/>
              </w:rPr>
              <w:softHyphen/>
              <w:t>ция</w:t>
            </w:r>
          </w:p>
        </w:tc>
        <w:tc>
          <w:tcPr>
            <w:tcW w:w="14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  <w:r w:rsidRPr="00765956">
              <w:rPr>
                <w:sz w:val="22"/>
                <w:szCs w:val="22"/>
              </w:rPr>
              <w:t xml:space="preserve">горячее </w:t>
            </w:r>
            <w:r w:rsidRPr="00765956">
              <w:rPr>
                <w:sz w:val="22"/>
                <w:szCs w:val="22"/>
              </w:rPr>
              <w:br/>
              <w:t>водо</w:t>
            </w:r>
            <w:r w:rsidRPr="00765956">
              <w:rPr>
                <w:sz w:val="22"/>
                <w:szCs w:val="22"/>
              </w:rPr>
              <w:softHyphen/>
              <w:t>снабжение</w:t>
            </w:r>
          </w:p>
        </w:tc>
        <w:tc>
          <w:tcPr>
            <w:tcW w:w="14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  <w:r w:rsidRPr="00765956">
              <w:rPr>
                <w:sz w:val="22"/>
                <w:szCs w:val="22"/>
              </w:rPr>
              <w:t>технологи</w:t>
            </w:r>
            <w:r w:rsidRPr="00765956">
              <w:rPr>
                <w:sz w:val="22"/>
                <w:szCs w:val="22"/>
              </w:rPr>
              <w:softHyphen/>
              <w:t>ческие нужды</w:t>
            </w:r>
          </w:p>
        </w:tc>
        <w:tc>
          <w:tcPr>
            <w:tcW w:w="149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  <w:r w:rsidRPr="00765956">
              <w:rPr>
                <w:sz w:val="22"/>
                <w:szCs w:val="22"/>
              </w:rPr>
              <w:t>всего</w:t>
            </w:r>
          </w:p>
        </w:tc>
      </w:tr>
      <w:tr w:rsidR="007A535F" w:rsidRPr="00765956" w:rsidTr="00A072E4">
        <w:tc>
          <w:tcPr>
            <w:tcW w:w="10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A535F" w:rsidRPr="00765956" w:rsidRDefault="007A535F" w:rsidP="00A072E4">
            <w:pPr>
              <w:jc w:val="center"/>
              <w:rPr>
                <w:sz w:val="22"/>
                <w:szCs w:val="22"/>
              </w:rPr>
            </w:pPr>
          </w:p>
        </w:tc>
      </w:tr>
    </w:tbl>
    <w:p w:rsidR="007A535F" w:rsidRPr="00765956" w:rsidRDefault="007A535F" w:rsidP="007A535F">
      <w:pPr>
        <w:spacing w:before="240"/>
        <w:ind w:firstLine="567"/>
      </w:pPr>
      <w:r w:rsidRPr="00765956">
        <w:t>7. Наличие документации</w:t>
      </w:r>
    </w:p>
    <w:p w:rsidR="007A535F" w:rsidRPr="00765956" w:rsidRDefault="007A535F" w:rsidP="007A535F"/>
    <w:p w:rsidR="007A535F" w:rsidRPr="00765956" w:rsidRDefault="007A535F" w:rsidP="007A535F">
      <w:pPr>
        <w:pBdr>
          <w:top w:val="single" w:sz="4" w:space="1" w:color="auto"/>
        </w:pBdr>
        <w:rPr>
          <w:sz w:val="2"/>
          <w:szCs w:val="2"/>
        </w:rPr>
      </w:pPr>
    </w:p>
    <w:p w:rsidR="007A535F" w:rsidRPr="00765956" w:rsidRDefault="007A535F" w:rsidP="007A535F"/>
    <w:p w:rsidR="007A535F" w:rsidRPr="00765956" w:rsidRDefault="007A535F" w:rsidP="007A535F">
      <w:pPr>
        <w:pBdr>
          <w:top w:val="single" w:sz="4" w:space="1" w:color="auto"/>
        </w:pBdr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  <w:r w:rsidRPr="00765956">
        <w:tab/>
        <w:t>.</w:t>
      </w:r>
    </w:p>
    <w:p w:rsidR="007A535F" w:rsidRPr="00765956" w:rsidRDefault="007A535F" w:rsidP="007A535F">
      <w:pPr>
        <w:pBdr>
          <w:top w:val="single" w:sz="4" w:space="1" w:color="auto"/>
        </w:pBdr>
        <w:spacing w:after="40"/>
        <w:ind w:right="113"/>
        <w:rPr>
          <w:sz w:val="2"/>
          <w:szCs w:val="2"/>
        </w:rPr>
      </w:pPr>
    </w:p>
    <w:p w:rsidR="007A535F" w:rsidRPr="00765956" w:rsidRDefault="007A535F" w:rsidP="007A535F">
      <w:pPr>
        <w:keepNext/>
        <w:tabs>
          <w:tab w:val="right" w:pos="9923"/>
        </w:tabs>
        <w:ind w:left="567"/>
      </w:pPr>
      <w:r w:rsidRPr="00765956">
        <w:lastRenderedPageBreak/>
        <w:t xml:space="preserve">8. Прочие сведения  </w:t>
      </w:r>
      <w:r w:rsidRPr="00765956">
        <w:tab/>
        <w:t>.</w:t>
      </w:r>
    </w:p>
    <w:p w:rsidR="007A535F" w:rsidRPr="00765956" w:rsidRDefault="007A535F" w:rsidP="007A535F">
      <w:pPr>
        <w:pBdr>
          <w:top w:val="single" w:sz="4" w:space="1" w:color="auto"/>
        </w:pBdr>
        <w:spacing w:after="60"/>
        <w:ind w:left="2676" w:right="113"/>
        <w:rPr>
          <w:sz w:val="2"/>
          <w:szCs w:val="2"/>
        </w:rPr>
      </w:pPr>
    </w:p>
    <w:p w:rsidR="007A535F" w:rsidRDefault="007A535F" w:rsidP="007A535F">
      <w:pPr>
        <w:spacing w:after="360"/>
        <w:ind w:firstLine="567"/>
        <w:jc w:val="both"/>
      </w:pPr>
      <w:r w:rsidRPr="00765956">
        <w:t>9.</w:t>
      </w:r>
      <w:r w:rsidRPr="00765956">
        <w:rPr>
          <w:lang w:val="en-US"/>
        </w:rPr>
        <w:t> </w:t>
      </w:r>
      <w:r w:rsidRPr="00765956">
        <w:t>Настоящий акт составлен в 2 экземплярах (по одному экземпляру для каждой из сторон), имеющих одинаковую юридическую силу.</w:t>
      </w:r>
    </w:p>
    <w:p w:rsidR="007A535F" w:rsidRPr="00765956" w:rsidRDefault="007A535F" w:rsidP="007A535F">
      <w:pPr>
        <w:spacing w:after="360"/>
        <w:ind w:firstLine="567"/>
        <w:jc w:val="both"/>
      </w:pPr>
      <w:r>
        <w:t>От Исполнителя                                                    от Заявителя</w:t>
      </w:r>
    </w:p>
    <w:p w:rsidR="007A535F" w:rsidRPr="00B83DB2" w:rsidRDefault="007A535F" w:rsidP="007A535F">
      <w:pPr>
        <w:pStyle w:val="Style6"/>
        <w:widowControl/>
        <w:spacing w:line="252" w:lineRule="auto"/>
        <w:contextualSpacing/>
        <w:rPr>
          <w:sz w:val="22"/>
          <w:szCs w:val="22"/>
        </w:rPr>
      </w:pPr>
      <w:r>
        <w:rPr>
          <w:b/>
        </w:rPr>
        <w:t xml:space="preserve">Генеральный директор                                                        </w:t>
      </w:r>
      <w:r>
        <w:rPr>
          <w:rStyle w:val="FontStyle16"/>
        </w:rPr>
        <w:t xml:space="preserve">                                                                                                         </w:t>
      </w:r>
      <w:r>
        <w:rPr>
          <w:b/>
        </w:rPr>
        <w:t xml:space="preserve"> </w:t>
      </w:r>
    </w:p>
    <w:p w:rsidR="007A535F" w:rsidRDefault="007A535F" w:rsidP="007A535F">
      <w:pPr>
        <w:ind w:right="-80"/>
        <w:rPr>
          <w:b/>
        </w:rPr>
      </w:pPr>
      <w:r>
        <w:rPr>
          <w:b/>
        </w:rPr>
        <w:t>ООО «</w:t>
      </w:r>
      <w:proofErr w:type="spellStart"/>
      <w:r>
        <w:rPr>
          <w:b/>
        </w:rPr>
        <w:t>КонцессКом</w:t>
      </w:r>
      <w:proofErr w:type="spellEnd"/>
      <w:r>
        <w:rPr>
          <w:b/>
        </w:rPr>
        <w:t xml:space="preserve">»                                       </w:t>
      </w:r>
    </w:p>
    <w:p w:rsidR="007A535F" w:rsidRDefault="007A535F" w:rsidP="007A535F">
      <w:pPr>
        <w:ind w:right="-80"/>
        <w:rPr>
          <w:b/>
        </w:rPr>
      </w:pPr>
    </w:p>
    <w:p w:rsidR="007A535F" w:rsidRDefault="007A535F" w:rsidP="007A535F">
      <w:pPr>
        <w:ind w:right="-80"/>
        <w:rPr>
          <w:b/>
        </w:rPr>
      </w:pPr>
      <w:r>
        <w:rPr>
          <w:b/>
        </w:rPr>
        <w:t>__________________</w:t>
      </w:r>
      <w:proofErr w:type="spellStart"/>
      <w:r>
        <w:rPr>
          <w:b/>
        </w:rPr>
        <w:t>А.Е.Зубович</w:t>
      </w:r>
      <w:proofErr w:type="spellEnd"/>
      <w:r>
        <w:rPr>
          <w:b/>
        </w:rPr>
        <w:t xml:space="preserve">                                       </w:t>
      </w:r>
      <w:r w:rsidRPr="00023AA7">
        <w:rPr>
          <w:rStyle w:val="FontStyle16"/>
        </w:rPr>
        <w:t>________________</w:t>
      </w:r>
      <w:r>
        <w:rPr>
          <w:rStyle w:val="FontStyle16"/>
        </w:rPr>
        <w:t>____</w:t>
      </w:r>
      <w:r w:rsidRPr="00023AA7">
        <w:rPr>
          <w:rStyle w:val="FontStyle16"/>
        </w:rPr>
        <w:t xml:space="preserve"> </w:t>
      </w:r>
      <w:r w:rsidRPr="0092445D">
        <w:rPr>
          <w:rStyle w:val="FontStyle16"/>
          <w:b/>
          <w:bCs/>
        </w:rPr>
        <w:t>ФИО</w:t>
      </w:r>
      <w:r>
        <w:rPr>
          <w:b/>
        </w:rPr>
        <w:t xml:space="preserve">                            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81"/>
        <w:gridCol w:w="454"/>
        <w:gridCol w:w="255"/>
        <w:gridCol w:w="1701"/>
        <w:gridCol w:w="215"/>
        <w:gridCol w:w="154"/>
        <w:gridCol w:w="397"/>
        <w:gridCol w:w="129"/>
        <w:gridCol w:w="211"/>
        <w:gridCol w:w="4438"/>
      </w:tblGrid>
      <w:tr w:rsidR="007A535F" w:rsidRPr="00765956" w:rsidTr="00A072E4">
        <w:tc>
          <w:tcPr>
            <w:tcW w:w="464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7A535F" w:rsidRPr="00765956" w:rsidRDefault="007A535F" w:rsidP="00A072E4">
            <w:r>
              <w:rPr>
                <w:b/>
              </w:rPr>
              <w:t>М.П.</w:t>
            </w:r>
            <w:r w:rsidRPr="00B84A55">
              <w:rPr>
                <w:b/>
                <w:sz w:val="25"/>
                <w:szCs w:val="25"/>
              </w:rPr>
              <w:t xml:space="preserve">                                                                             </w:t>
            </w:r>
            <w:r>
              <w:rPr>
                <w:b/>
                <w:sz w:val="25"/>
                <w:szCs w:val="25"/>
              </w:rPr>
              <w:t xml:space="preserve">        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/>
        </w:tc>
        <w:tc>
          <w:tcPr>
            <w:tcW w:w="46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A535F" w:rsidRPr="0014385E" w:rsidRDefault="007A535F" w:rsidP="00A072E4">
            <w:pPr>
              <w:rPr>
                <w:b/>
              </w:rPr>
            </w:pPr>
            <w:r w:rsidRPr="0014385E">
              <w:rPr>
                <w:b/>
              </w:rPr>
              <w:t xml:space="preserve">        М.П. </w:t>
            </w:r>
          </w:p>
        </w:tc>
      </w:tr>
      <w:tr w:rsidR="007A535F" w:rsidRPr="00765956" w:rsidTr="00A072E4">
        <w:trPr>
          <w:gridAfter w:val="1"/>
          <w:wAfter w:w="4438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Default="007A535F" w:rsidP="00A072E4"/>
          <w:p w:rsidR="007A535F" w:rsidRDefault="007A535F" w:rsidP="00A072E4"/>
          <w:p w:rsidR="007A535F" w:rsidRDefault="007A535F" w:rsidP="00A072E4"/>
          <w:p w:rsidR="007A535F" w:rsidRPr="00765956" w:rsidRDefault="007A535F" w:rsidP="00A072E4">
            <w:r w:rsidRPr="00765956">
              <w:t>Дата подписания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pPr>
              <w:jc w:val="right"/>
            </w:pPr>
            <w:r w:rsidRPr="00765956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pPr>
              <w:jc w:val="right"/>
            </w:pPr>
            <w:r w:rsidRPr="0076595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/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pPr>
              <w:ind w:left="57"/>
            </w:pPr>
            <w:proofErr w:type="gramStart"/>
            <w:r w:rsidRPr="00765956">
              <w:t>г</w:t>
            </w:r>
            <w:proofErr w:type="gramEnd"/>
            <w:r w:rsidRPr="00765956">
              <w:t>.</w:t>
            </w:r>
          </w:p>
        </w:tc>
      </w:tr>
    </w:tbl>
    <w:p w:rsidR="007A535F" w:rsidRDefault="007A535F" w:rsidP="007A535F">
      <w:pPr>
        <w:ind w:right="-79" w:firstLine="709"/>
        <w:jc w:val="both"/>
        <w:sectPr w:rsidR="007A535F" w:rsidSect="00D77519">
          <w:pgSz w:w="11909" w:h="16834"/>
          <w:pgMar w:top="899" w:right="749" w:bottom="1438" w:left="1418" w:header="720" w:footer="720" w:gutter="0"/>
          <w:cols w:space="60"/>
          <w:noEndnote/>
        </w:sectPr>
      </w:pPr>
    </w:p>
    <w:tbl>
      <w:tblPr>
        <w:tblW w:w="10112" w:type="dxa"/>
        <w:tblInd w:w="93" w:type="dxa"/>
        <w:tblLook w:val="0000" w:firstRow="0" w:lastRow="0" w:firstColumn="0" w:lastColumn="0" w:noHBand="0" w:noVBand="0"/>
      </w:tblPr>
      <w:tblGrid>
        <w:gridCol w:w="1858"/>
        <w:gridCol w:w="8254"/>
      </w:tblGrid>
      <w:tr w:rsidR="007A535F" w:rsidRPr="00DB6C58" w:rsidTr="00A072E4">
        <w:trPr>
          <w:trHeight w:val="270"/>
        </w:trPr>
        <w:tc>
          <w:tcPr>
            <w:tcW w:w="18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A535F" w:rsidRPr="00DB6C58" w:rsidRDefault="007A535F" w:rsidP="00A072E4">
            <w:r>
              <w:lastRenderedPageBreak/>
              <w:br w:type="page"/>
            </w:r>
            <w:r w:rsidRPr="00DB6C58">
              <w:br w:type="page"/>
            </w:r>
            <w:r w:rsidRPr="00C04EA1">
              <w:t xml:space="preserve">Форма 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35F" w:rsidRPr="00DB6C58" w:rsidRDefault="007A535F" w:rsidP="00A072E4">
            <w:pPr>
              <w:jc w:val="right"/>
            </w:pPr>
            <w:r w:rsidRPr="00DB6C58">
              <w:t xml:space="preserve">Приложение № </w:t>
            </w:r>
            <w:r>
              <w:t>4</w:t>
            </w:r>
          </w:p>
        </w:tc>
      </w:tr>
      <w:tr w:rsidR="007A535F" w:rsidRPr="00DB6C58" w:rsidTr="00A072E4">
        <w:trPr>
          <w:trHeight w:val="270"/>
        </w:trPr>
        <w:tc>
          <w:tcPr>
            <w:tcW w:w="185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A535F" w:rsidRPr="00DB6C58" w:rsidRDefault="007A535F" w:rsidP="00A072E4"/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35F" w:rsidRPr="00DB6C58" w:rsidRDefault="007A535F" w:rsidP="00A072E4">
            <w:pPr>
              <w:jc w:val="right"/>
            </w:pPr>
            <w:r w:rsidRPr="00DB6C58">
              <w:t xml:space="preserve">к </w:t>
            </w:r>
            <w:r>
              <w:t>Д</w:t>
            </w:r>
            <w:r w:rsidRPr="00DB6C58">
              <w:t xml:space="preserve">оговору </w:t>
            </w:r>
            <w:r>
              <w:t xml:space="preserve"> </w:t>
            </w:r>
            <w:r w:rsidRPr="00DB6C58">
              <w:t>№ _________________</w:t>
            </w:r>
          </w:p>
        </w:tc>
      </w:tr>
      <w:tr w:rsidR="007A535F" w:rsidRPr="00DB6C58" w:rsidTr="00A072E4">
        <w:trPr>
          <w:trHeight w:val="270"/>
        </w:trPr>
        <w:tc>
          <w:tcPr>
            <w:tcW w:w="18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35F" w:rsidRPr="00DB6C58" w:rsidRDefault="007A535F" w:rsidP="00A072E4"/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535F" w:rsidRPr="00DB6C58" w:rsidRDefault="007A535F" w:rsidP="00A072E4">
            <w:pPr>
              <w:ind w:left="1007" w:firstLine="283"/>
              <w:jc w:val="right"/>
            </w:pPr>
            <w:r w:rsidRPr="00DB6C58">
              <w:t>от «_____» ________________ 20___ г.</w:t>
            </w:r>
          </w:p>
        </w:tc>
      </w:tr>
    </w:tbl>
    <w:p w:rsidR="007A535F" w:rsidRDefault="007A535F" w:rsidP="007A535F">
      <w:pPr>
        <w:ind w:right="-79"/>
        <w:rPr>
          <w:b/>
          <w:bCs/>
        </w:rPr>
      </w:pPr>
    </w:p>
    <w:p w:rsidR="007A535F" w:rsidRDefault="007A535F" w:rsidP="007A535F">
      <w:pPr>
        <w:tabs>
          <w:tab w:val="left" w:pos="1134"/>
        </w:tabs>
        <w:ind w:left="709" w:right="-79"/>
        <w:jc w:val="center"/>
      </w:pPr>
    </w:p>
    <w:p w:rsidR="007A535F" w:rsidRPr="00765956" w:rsidRDefault="007A535F" w:rsidP="007A535F">
      <w:pPr>
        <w:tabs>
          <w:tab w:val="left" w:pos="1134"/>
        </w:tabs>
        <w:ind w:right="-79"/>
        <w:jc w:val="center"/>
        <w:rPr>
          <w:b/>
          <w:spacing w:val="60"/>
          <w:sz w:val="26"/>
          <w:szCs w:val="26"/>
        </w:rPr>
      </w:pPr>
      <w:r w:rsidRPr="00765956">
        <w:rPr>
          <w:b/>
          <w:spacing w:val="60"/>
          <w:sz w:val="26"/>
          <w:szCs w:val="26"/>
        </w:rPr>
        <w:t>АКТ</w:t>
      </w:r>
    </w:p>
    <w:p w:rsidR="007A535F" w:rsidRDefault="007A535F" w:rsidP="007A535F">
      <w:pPr>
        <w:spacing w:after="60"/>
        <w:jc w:val="center"/>
        <w:rPr>
          <w:b/>
          <w:sz w:val="26"/>
          <w:szCs w:val="26"/>
        </w:rPr>
      </w:pPr>
      <w:r w:rsidRPr="00765956">
        <w:rPr>
          <w:b/>
          <w:sz w:val="26"/>
          <w:szCs w:val="26"/>
        </w:rPr>
        <w:t>о подключении (технологическом присоединении) объекта</w:t>
      </w:r>
      <w:r w:rsidRPr="00765956">
        <w:rPr>
          <w:b/>
          <w:sz w:val="26"/>
          <w:szCs w:val="26"/>
        </w:rPr>
        <w:br/>
        <w:t>к системе теплоснабжения</w:t>
      </w:r>
    </w:p>
    <w:p w:rsidR="007A535F" w:rsidRDefault="007A535F" w:rsidP="007A535F">
      <w:pPr>
        <w:spacing w:after="60"/>
        <w:jc w:val="center"/>
        <w:rPr>
          <w:b/>
          <w:sz w:val="26"/>
          <w:szCs w:val="26"/>
        </w:rPr>
      </w:pPr>
      <w:r w:rsidRPr="00765956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Договору</w:t>
      </w:r>
      <w:r w:rsidRPr="00765956">
        <w:rPr>
          <w:b/>
          <w:sz w:val="26"/>
          <w:szCs w:val="26"/>
        </w:rPr>
        <w:t xml:space="preserve"> № _____________ от « _____ » _____________ 20___ года</w:t>
      </w:r>
    </w:p>
    <w:p w:rsidR="007A535F" w:rsidRPr="00765956" w:rsidRDefault="007A535F" w:rsidP="007A535F">
      <w:pPr>
        <w:tabs>
          <w:tab w:val="right" w:pos="9923"/>
        </w:tabs>
      </w:pPr>
      <w:r w:rsidRPr="00765956">
        <w:tab/>
        <w:t>,</w:t>
      </w:r>
    </w:p>
    <w:p w:rsidR="007A535F" w:rsidRPr="00765956" w:rsidRDefault="007A535F" w:rsidP="007A535F">
      <w:pPr>
        <w:pBdr>
          <w:top w:val="single" w:sz="4" w:space="1" w:color="auto"/>
        </w:pBdr>
        <w:ind w:right="113"/>
        <w:jc w:val="center"/>
      </w:pPr>
      <w:r w:rsidRPr="00765956">
        <w:t>(наименование организации)</w:t>
      </w:r>
    </w:p>
    <w:p w:rsidR="007A535F" w:rsidRPr="00765956" w:rsidRDefault="007A535F" w:rsidP="007A535F">
      <w:proofErr w:type="gramStart"/>
      <w:r w:rsidRPr="00765956">
        <w:t>именуемое</w:t>
      </w:r>
      <w:proofErr w:type="gramEnd"/>
      <w:r w:rsidRPr="00765956">
        <w:t xml:space="preserve"> в дальнейшем исполнителем, в лице  </w:t>
      </w:r>
    </w:p>
    <w:p w:rsidR="007A535F" w:rsidRPr="00765956" w:rsidRDefault="007A535F" w:rsidP="007A535F">
      <w:pPr>
        <w:pBdr>
          <w:top w:val="single" w:sz="4" w:space="1" w:color="auto"/>
        </w:pBdr>
        <w:ind w:left="5040"/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  <w:r w:rsidRPr="00765956">
        <w:tab/>
        <w:t>,</w:t>
      </w:r>
    </w:p>
    <w:p w:rsidR="007A535F" w:rsidRPr="00765956" w:rsidRDefault="007A535F" w:rsidP="007A535F">
      <w:pPr>
        <w:pBdr>
          <w:top w:val="single" w:sz="4" w:space="1" w:color="auto"/>
        </w:pBdr>
        <w:ind w:right="113"/>
        <w:jc w:val="center"/>
      </w:pPr>
      <w:r w:rsidRPr="00765956">
        <w:t xml:space="preserve">(наименование должности, </w:t>
      </w:r>
      <w:proofErr w:type="spellStart"/>
      <w:r w:rsidRPr="00765956">
        <w:t>ф.и.о.</w:t>
      </w:r>
      <w:proofErr w:type="spellEnd"/>
      <w:r w:rsidRPr="00765956">
        <w:t xml:space="preserve"> лица – представителя организации)</w:t>
      </w:r>
    </w:p>
    <w:p w:rsidR="007A535F" w:rsidRPr="00765956" w:rsidRDefault="007A535F" w:rsidP="007A535F">
      <w:pPr>
        <w:tabs>
          <w:tab w:val="right" w:pos="9923"/>
        </w:tabs>
      </w:pPr>
      <w:proofErr w:type="gramStart"/>
      <w:r w:rsidRPr="00765956">
        <w:t>действующего</w:t>
      </w:r>
      <w:proofErr w:type="gramEnd"/>
      <w:r w:rsidRPr="00765956">
        <w:t xml:space="preserve"> на основании  </w:t>
      </w:r>
      <w:r w:rsidRPr="00765956">
        <w:tab/>
        <w:t>,</w:t>
      </w:r>
    </w:p>
    <w:p w:rsidR="007A535F" w:rsidRPr="00765956" w:rsidRDefault="007A535F" w:rsidP="007A535F">
      <w:pPr>
        <w:pBdr>
          <w:top w:val="single" w:sz="4" w:space="1" w:color="auto"/>
        </w:pBdr>
        <w:ind w:left="3050" w:right="113"/>
        <w:jc w:val="center"/>
      </w:pPr>
      <w:r w:rsidRPr="00765956">
        <w:t>(устава, доверенности, иных документов)</w:t>
      </w:r>
    </w:p>
    <w:p w:rsidR="007A535F" w:rsidRPr="00765956" w:rsidRDefault="007A535F" w:rsidP="007A535F">
      <w:pPr>
        <w:tabs>
          <w:tab w:val="right" w:pos="9923"/>
        </w:tabs>
      </w:pPr>
      <w:r w:rsidRPr="00765956">
        <w:t xml:space="preserve">с одной стороны, и  </w:t>
      </w:r>
      <w:r w:rsidRPr="00765956">
        <w:tab/>
        <w:t>,</w:t>
      </w:r>
    </w:p>
    <w:p w:rsidR="007A535F" w:rsidRPr="00765956" w:rsidRDefault="007A535F" w:rsidP="007A535F">
      <w:pPr>
        <w:pBdr>
          <w:top w:val="single" w:sz="4" w:space="1" w:color="auto"/>
        </w:pBdr>
        <w:ind w:left="2070" w:right="113"/>
        <w:jc w:val="center"/>
      </w:pPr>
      <w:proofErr w:type="gramStart"/>
      <w:r w:rsidRPr="00765956">
        <w:t>(полное наименование заявителя – юридического лица;</w:t>
      </w:r>
      <w:r w:rsidRPr="00765956">
        <w:br/>
      </w:r>
      <w:proofErr w:type="spellStart"/>
      <w:r w:rsidRPr="00765956">
        <w:t>ф.и.о.</w:t>
      </w:r>
      <w:proofErr w:type="spellEnd"/>
      <w:r w:rsidRPr="00765956">
        <w:t xml:space="preserve"> заявителя – физического лица)</w:t>
      </w:r>
      <w:proofErr w:type="gramEnd"/>
    </w:p>
    <w:p w:rsidR="007A535F" w:rsidRPr="00765956" w:rsidRDefault="007A535F" w:rsidP="007A535F">
      <w:pPr>
        <w:tabs>
          <w:tab w:val="right" w:pos="9923"/>
        </w:tabs>
      </w:pPr>
      <w:proofErr w:type="gramStart"/>
      <w:r w:rsidRPr="00765956">
        <w:t>именуемое</w:t>
      </w:r>
      <w:proofErr w:type="gramEnd"/>
      <w:r w:rsidRPr="00765956">
        <w:t xml:space="preserve"> в дальнейшем заявителем, в лице  </w:t>
      </w:r>
      <w:r w:rsidRPr="00765956">
        <w:tab/>
        <w:t>,</w:t>
      </w:r>
    </w:p>
    <w:p w:rsidR="007A535F" w:rsidRPr="00765956" w:rsidRDefault="007A535F" w:rsidP="007A535F">
      <w:pPr>
        <w:pBdr>
          <w:top w:val="single" w:sz="4" w:space="1" w:color="auto"/>
        </w:pBdr>
        <w:ind w:left="4723" w:right="113"/>
        <w:jc w:val="center"/>
      </w:pPr>
      <w:r w:rsidRPr="00765956">
        <w:t>(</w:t>
      </w:r>
      <w:proofErr w:type="spellStart"/>
      <w:r w:rsidRPr="00765956">
        <w:t>ф.и.о.</w:t>
      </w:r>
      <w:proofErr w:type="spellEnd"/>
      <w:r w:rsidRPr="00765956">
        <w:t xml:space="preserve"> лица – представителя заявителя)</w:t>
      </w:r>
    </w:p>
    <w:p w:rsidR="007A535F" w:rsidRPr="00765956" w:rsidRDefault="007A535F" w:rsidP="007A535F">
      <w:pPr>
        <w:tabs>
          <w:tab w:val="right" w:pos="9923"/>
        </w:tabs>
      </w:pPr>
      <w:proofErr w:type="gramStart"/>
      <w:r w:rsidRPr="00765956">
        <w:t>действующего</w:t>
      </w:r>
      <w:proofErr w:type="gramEnd"/>
      <w:r w:rsidRPr="00765956">
        <w:t xml:space="preserve"> на основании  </w:t>
      </w:r>
      <w:r w:rsidRPr="00765956">
        <w:tab/>
        <w:t>,</w:t>
      </w:r>
    </w:p>
    <w:p w:rsidR="007A535F" w:rsidRPr="00765956" w:rsidRDefault="007A535F" w:rsidP="007A535F">
      <w:pPr>
        <w:pBdr>
          <w:top w:val="single" w:sz="4" w:space="1" w:color="auto"/>
        </w:pBdr>
        <w:ind w:left="3050" w:right="113"/>
        <w:jc w:val="center"/>
      </w:pPr>
      <w:r w:rsidRPr="00765956">
        <w:t>(устава, доверенности, иных документов)</w:t>
      </w:r>
    </w:p>
    <w:p w:rsidR="007A535F" w:rsidRPr="00765956" w:rsidRDefault="007A535F" w:rsidP="007A535F">
      <w:pPr>
        <w:jc w:val="both"/>
      </w:pPr>
      <w:proofErr w:type="gramStart"/>
      <w:r w:rsidRPr="00765956">
        <w:t xml:space="preserve">с другой стороны, именуемые в дальнейшем сторонами, составили настоящий </w:t>
      </w:r>
      <w:r w:rsidRPr="00765956">
        <w:br/>
        <w:t>акт о нижеследующем:</w:t>
      </w:r>
      <w:proofErr w:type="gramEnd"/>
    </w:p>
    <w:p w:rsidR="007A535F" w:rsidRPr="00765956" w:rsidRDefault="007A535F" w:rsidP="007A535F">
      <w:pPr>
        <w:ind w:firstLine="567"/>
        <w:jc w:val="both"/>
        <w:rPr>
          <w:sz w:val="2"/>
          <w:szCs w:val="2"/>
        </w:rPr>
      </w:pPr>
      <w:r w:rsidRPr="00765956">
        <w:t>1. Исполнитель выполнил мероприятия по подключению (технологическому присоединению), предусмотренные договором о подключении объекта к системе</w:t>
      </w:r>
      <w:r w:rsidRPr="00765956">
        <w:br/>
      </w:r>
    </w:p>
    <w:tbl>
      <w:tblPr>
        <w:tblW w:w="101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181"/>
        <w:gridCol w:w="397"/>
        <w:gridCol w:w="255"/>
        <w:gridCol w:w="1418"/>
        <w:gridCol w:w="369"/>
        <w:gridCol w:w="397"/>
        <w:gridCol w:w="652"/>
        <w:gridCol w:w="2296"/>
        <w:gridCol w:w="2069"/>
      </w:tblGrid>
      <w:tr w:rsidR="007A535F" w:rsidRPr="00765956" w:rsidTr="00A072E4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 xml:space="preserve">теплоснабжения </w:t>
            </w:r>
            <w:proofErr w:type="gramStart"/>
            <w:r w:rsidRPr="00765956">
              <w:t>от</w:t>
            </w:r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pPr>
              <w:jc w:val="right"/>
            </w:pPr>
            <w:r w:rsidRPr="00765956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pPr>
              <w:jc w:val="right"/>
            </w:pPr>
            <w:r w:rsidRPr="0076595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  <w:proofErr w:type="gramStart"/>
            <w:r w:rsidRPr="00765956">
              <w:t>г</w:t>
            </w:r>
            <w:proofErr w:type="gramEnd"/>
            <w:r w:rsidRPr="00765956">
              <w:t>.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2069" w:type="dxa"/>
            <w:tcBorders>
              <w:top w:val="nil"/>
              <w:left w:val="nil"/>
              <w:right w:val="nil"/>
            </w:tcBorders>
            <w:vAlign w:val="bottom"/>
          </w:tcPr>
          <w:p w:rsidR="007A535F" w:rsidRPr="00765956" w:rsidRDefault="007A535F" w:rsidP="00A072E4">
            <w:pPr>
              <w:ind w:left="57"/>
            </w:pPr>
            <w:r w:rsidRPr="00765956">
              <w:t>(далее – договор),</w:t>
            </w:r>
          </w:p>
        </w:tc>
      </w:tr>
    </w:tbl>
    <w:p w:rsidR="007A535F" w:rsidRPr="00765956" w:rsidRDefault="007A535F" w:rsidP="007A535F">
      <w:pPr>
        <w:jc w:val="both"/>
      </w:pPr>
      <w:r w:rsidRPr="00765956">
        <w:t>в полном объеме.</w:t>
      </w:r>
    </w:p>
    <w:p w:rsidR="007A535F" w:rsidRPr="00765956" w:rsidRDefault="007A535F" w:rsidP="007A535F">
      <w:pPr>
        <w:ind w:firstLine="567"/>
        <w:jc w:val="both"/>
        <w:rPr>
          <w:sz w:val="2"/>
          <w:szCs w:val="2"/>
        </w:rPr>
      </w:pPr>
      <w:r w:rsidRPr="00765956">
        <w:t xml:space="preserve">2. Заявитель выполнил мероприятия, предусмотренные договором и условиями </w:t>
      </w:r>
      <w:r w:rsidRPr="00765956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0"/>
        <w:gridCol w:w="1701"/>
        <w:gridCol w:w="227"/>
      </w:tblGrid>
      <w:tr w:rsidR="007A535F" w:rsidRPr="00765956" w:rsidTr="00A072E4"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подключения (технологического присоединения)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.</w:t>
            </w:r>
          </w:p>
        </w:tc>
      </w:tr>
    </w:tbl>
    <w:p w:rsidR="007A535F" w:rsidRPr="00765956" w:rsidRDefault="007A535F" w:rsidP="007A535F">
      <w:pPr>
        <w:spacing w:before="60"/>
        <w:ind w:firstLine="567"/>
        <w:jc w:val="both"/>
      </w:pPr>
      <w:r w:rsidRPr="00765956">
        <w:t>3. Заявителем получен акт о готовности внутриплощадочных и внутридомовых сетей и оборудования подключаемого объекта к подаче тепловой энергии и теплоносителя.</w:t>
      </w:r>
    </w:p>
    <w:p w:rsidR="007A535F" w:rsidRPr="00765956" w:rsidRDefault="007A535F" w:rsidP="007A535F">
      <w:pPr>
        <w:ind w:firstLine="567"/>
        <w:jc w:val="both"/>
        <w:rPr>
          <w:sz w:val="2"/>
          <w:szCs w:val="2"/>
        </w:rPr>
      </w:pPr>
      <w:r w:rsidRPr="00765956">
        <w:t xml:space="preserve">4. Существующая тепловая нагрузка объекта подключения в точках (точке) подключения </w:t>
      </w:r>
      <w:r w:rsidRPr="00765956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6"/>
        <w:gridCol w:w="2552"/>
        <w:gridCol w:w="963"/>
      </w:tblGrid>
      <w:tr w:rsidR="007A535F" w:rsidRPr="00765956" w:rsidTr="00A072E4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(за исключением нового подключения) составляет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pPr>
              <w:ind w:left="57"/>
            </w:pPr>
            <w:r w:rsidRPr="00765956">
              <w:t>Гкал/</w:t>
            </w:r>
            <w:proofErr w:type="gramStart"/>
            <w:r w:rsidRPr="00765956">
              <w:t>ч</w:t>
            </w:r>
            <w:proofErr w:type="gramEnd"/>
            <w:r w:rsidRPr="00765956">
              <w:t>.</w:t>
            </w:r>
          </w:p>
        </w:tc>
      </w:tr>
    </w:tbl>
    <w:p w:rsidR="007A535F" w:rsidRPr="00765956" w:rsidRDefault="007A535F" w:rsidP="007A535F">
      <w:pPr>
        <w:spacing w:before="60"/>
        <w:ind w:firstLine="567"/>
        <w:jc w:val="both"/>
        <w:rPr>
          <w:sz w:val="2"/>
          <w:szCs w:val="2"/>
        </w:rPr>
      </w:pPr>
      <w:r w:rsidRPr="00765956">
        <w:t>5. Подключенная максимальная тепловая нагрузка объекта в точках (точке) подключения</w:t>
      </w:r>
      <w:r w:rsidRPr="00765956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2552"/>
        <w:gridCol w:w="963"/>
      </w:tblGrid>
      <w:tr w:rsidR="007A535F" w:rsidRPr="00765956" w:rsidTr="00A072E4">
        <w:tc>
          <w:tcPr>
            <w:tcW w:w="1247" w:type="dxa"/>
            <w:tcBorders>
              <w:top w:val="nil"/>
              <w:left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составляет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pPr>
              <w:ind w:left="57"/>
            </w:pPr>
            <w:r w:rsidRPr="00765956">
              <w:t>Гкал/</w:t>
            </w:r>
            <w:proofErr w:type="gramStart"/>
            <w:r w:rsidRPr="00765956">
              <w:t>ч</w:t>
            </w:r>
            <w:proofErr w:type="gramEnd"/>
            <w:r w:rsidRPr="00765956">
              <w:t>.</w:t>
            </w:r>
          </w:p>
        </w:tc>
      </w:tr>
    </w:tbl>
    <w:p w:rsidR="007A535F" w:rsidRPr="00765956" w:rsidRDefault="007A535F" w:rsidP="007A535F">
      <w:pPr>
        <w:spacing w:before="60"/>
        <w:ind w:firstLine="567"/>
        <w:jc w:val="both"/>
      </w:pPr>
      <w:r w:rsidRPr="00765956">
        <w:t xml:space="preserve">6. Географическое местонахождение и обозначение точки подключения объекта на технологической схеме тепловых сетей  </w:t>
      </w:r>
    </w:p>
    <w:p w:rsidR="007A535F" w:rsidRPr="00765956" w:rsidRDefault="007A535F" w:rsidP="007A535F">
      <w:pPr>
        <w:pBdr>
          <w:top w:val="single" w:sz="4" w:space="1" w:color="auto"/>
        </w:pBdr>
        <w:ind w:left="4186"/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  <w:r w:rsidRPr="00765956">
        <w:tab/>
        <w:t>.</w:t>
      </w:r>
    </w:p>
    <w:p w:rsidR="007A535F" w:rsidRPr="00765956" w:rsidRDefault="007A535F" w:rsidP="007A535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535F" w:rsidRPr="00765956" w:rsidRDefault="007A535F" w:rsidP="007A535F">
      <w:pPr>
        <w:ind w:firstLine="567"/>
        <w:jc w:val="both"/>
      </w:pPr>
      <w:r w:rsidRPr="00765956">
        <w:t>7. Узел учета тепловой энергии и теплоносителей допущен к эксплуатации по следующим результатам проверки узла учета:</w:t>
      </w:r>
    </w:p>
    <w:p w:rsidR="007A535F" w:rsidRPr="00765956" w:rsidRDefault="007A535F" w:rsidP="007A535F"/>
    <w:p w:rsidR="007A535F" w:rsidRPr="00765956" w:rsidRDefault="007A535F" w:rsidP="007A535F">
      <w:pPr>
        <w:pBdr>
          <w:top w:val="single" w:sz="4" w:space="1" w:color="auto"/>
        </w:pBdr>
        <w:rPr>
          <w:sz w:val="2"/>
          <w:szCs w:val="2"/>
        </w:rPr>
      </w:pPr>
    </w:p>
    <w:p w:rsidR="007A535F" w:rsidRPr="00765956" w:rsidRDefault="007A535F" w:rsidP="007A535F"/>
    <w:p w:rsidR="007A535F" w:rsidRPr="00765956" w:rsidRDefault="007A535F" w:rsidP="007A535F">
      <w:pPr>
        <w:pBdr>
          <w:top w:val="single" w:sz="4" w:space="1" w:color="auto"/>
        </w:pBdr>
        <w:jc w:val="center"/>
      </w:pPr>
      <w:r w:rsidRPr="00765956">
        <w:t>(дата, время, местонахождение узла учета)</w:t>
      </w:r>
    </w:p>
    <w:p w:rsidR="007A535F" w:rsidRPr="00765956" w:rsidRDefault="007A535F" w:rsidP="007A535F"/>
    <w:p w:rsidR="007A535F" w:rsidRPr="00765956" w:rsidRDefault="007A535F" w:rsidP="007A535F">
      <w:pPr>
        <w:pBdr>
          <w:top w:val="single" w:sz="4" w:space="1" w:color="auto"/>
        </w:pBdr>
        <w:jc w:val="center"/>
      </w:pPr>
      <w:r w:rsidRPr="00765956">
        <w:lastRenderedPageBreak/>
        <w:t>(</w:t>
      </w:r>
      <w:proofErr w:type="spellStart"/>
      <w:r w:rsidRPr="00765956">
        <w:t>ф.и.о.</w:t>
      </w:r>
      <w:proofErr w:type="spellEnd"/>
      <w:r w:rsidRPr="00765956">
        <w:t>, должности и контактные данные лиц, принимавших участие в проверке узла учета)</w:t>
      </w:r>
    </w:p>
    <w:p w:rsidR="007A535F" w:rsidRPr="00765956" w:rsidRDefault="007A535F" w:rsidP="007A535F"/>
    <w:p w:rsidR="007A535F" w:rsidRPr="00765956" w:rsidRDefault="007A535F" w:rsidP="007A535F">
      <w:pPr>
        <w:pBdr>
          <w:top w:val="single" w:sz="4" w:space="1" w:color="auto"/>
        </w:pBdr>
        <w:jc w:val="center"/>
      </w:pPr>
      <w:r w:rsidRPr="00765956">
        <w:t>(результаты проверки узла учета)</w:t>
      </w:r>
    </w:p>
    <w:p w:rsidR="007A535F" w:rsidRPr="00765956" w:rsidRDefault="007A535F" w:rsidP="007A535F">
      <w:pPr>
        <w:keepNext/>
        <w:tabs>
          <w:tab w:val="right" w:pos="9923"/>
        </w:tabs>
      </w:pPr>
      <w:r w:rsidRPr="00765956">
        <w:tab/>
        <w:t>.</w:t>
      </w:r>
    </w:p>
    <w:p w:rsidR="007A535F" w:rsidRPr="00765956" w:rsidRDefault="007A535F" w:rsidP="007A535F">
      <w:pPr>
        <w:pBdr>
          <w:top w:val="single" w:sz="4" w:space="1" w:color="auto"/>
        </w:pBdr>
        <w:ind w:right="113"/>
        <w:jc w:val="center"/>
      </w:pPr>
      <w:r w:rsidRPr="00765956">
        <w:t xml:space="preserve">(показания приборов учета на момент </w:t>
      </w:r>
      <w:proofErr w:type="gramStart"/>
      <w:r w:rsidRPr="00765956">
        <w:t>завершения процедуры допуска узла учета</w:t>
      </w:r>
      <w:proofErr w:type="gramEnd"/>
      <w:r w:rsidRPr="00765956">
        <w:t xml:space="preserve"> </w:t>
      </w:r>
      <w:r w:rsidRPr="00765956">
        <w:br/>
        <w:t>к эксплуатации, места на узле учета, в которых установлены контрольные пломбы)</w:t>
      </w:r>
    </w:p>
    <w:p w:rsidR="007A535F" w:rsidRPr="00765956" w:rsidRDefault="007A535F" w:rsidP="007A535F">
      <w:pPr>
        <w:ind w:firstLine="567"/>
        <w:jc w:val="both"/>
      </w:pPr>
      <w:r w:rsidRPr="00765956">
        <w:t>8. Границей раздела балансовой принадлежности тепловых сетей (</w:t>
      </w:r>
      <w:proofErr w:type="spellStart"/>
      <w:r w:rsidRPr="00765956">
        <w:t>теплопотребляющих</w:t>
      </w:r>
      <w:proofErr w:type="spellEnd"/>
      <w:r w:rsidRPr="00765956">
        <w:t xml:space="preserve"> установок и источников тепловой энергии) является</w:t>
      </w:r>
    </w:p>
    <w:p w:rsidR="007A535F" w:rsidRPr="00765956" w:rsidRDefault="007A535F" w:rsidP="007A535F">
      <w:pPr>
        <w:tabs>
          <w:tab w:val="right" w:pos="9923"/>
        </w:tabs>
      </w:pPr>
      <w:r w:rsidRPr="00765956">
        <w:tab/>
        <w:t>.</w:t>
      </w:r>
    </w:p>
    <w:p w:rsidR="007A535F" w:rsidRPr="00765956" w:rsidRDefault="007A535F" w:rsidP="007A535F">
      <w:pPr>
        <w:pBdr>
          <w:top w:val="single" w:sz="4" w:space="1" w:color="auto"/>
        </w:pBdr>
        <w:ind w:right="113"/>
        <w:jc w:val="center"/>
      </w:pPr>
      <w:r w:rsidRPr="00765956">
        <w:t xml:space="preserve">(адрес, наименование объекта и оборудования, по которым определяется </w:t>
      </w:r>
      <w:r w:rsidRPr="00765956">
        <w:br/>
        <w:t>граница балансовой принадлежности тепловых сетей)</w:t>
      </w:r>
    </w:p>
    <w:p w:rsidR="007A535F" w:rsidRPr="00765956" w:rsidRDefault="007A535F" w:rsidP="007A535F">
      <w:pPr>
        <w:spacing w:after="120"/>
        <w:jc w:val="center"/>
      </w:pPr>
      <w:r w:rsidRPr="00765956">
        <w:t>Схема границы балансовой принадлежности тепловых сетей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</w:tblGrid>
      <w:tr w:rsidR="007A535F" w:rsidRPr="00765956" w:rsidTr="00A072E4">
        <w:trPr>
          <w:trHeight w:val="1012"/>
          <w:jc w:val="center"/>
        </w:trPr>
        <w:tc>
          <w:tcPr>
            <w:tcW w:w="5557" w:type="dxa"/>
          </w:tcPr>
          <w:p w:rsidR="007A535F" w:rsidRPr="00765956" w:rsidRDefault="007A535F" w:rsidP="00A072E4">
            <w:pPr>
              <w:jc w:val="center"/>
            </w:pPr>
          </w:p>
        </w:tc>
      </w:tr>
    </w:tbl>
    <w:p w:rsidR="007A535F" w:rsidRPr="00765956" w:rsidRDefault="007A535F" w:rsidP="007A535F">
      <w:pPr>
        <w:spacing w:before="360"/>
        <w:ind w:firstLine="567"/>
        <w:jc w:val="both"/>
      </w:pPr>
      <w:r w:rsidRPr="00765956">
        <w:t xml:space="preserve">Прочие сведения по установлению границ раздела балансовой принадлежности </w:t>
      </w:r>
      <w:r w:rsidRPr="00765956">
        <w:br/>
        <w:t xml:space="preserve">тепловых сетей  </w:t>
      </w:r>
    </w:p>
    <w:p w:rsidR="007A535F" w:rsidRPr="00765956" w:rsidRDefault="007A535F" w:rsidP="007A535F">
      <w:pPr>
        <w:pBdr>
          <w:top w:val="single" w:sz="4" w:space="1" w:color="auto"/>
        </w:pBdr>
        <w:ind w:left="1718"/>
        <w:rPr>
          <w:sz w:val="2"/>
          <w:szCs w:val="2"/>
        </w:rPr>
      </w:pPr>
    </w:p>
    <w:p w:rsidR="007A535F" w:rsidRPr="00765956" w:rsidRDefault="007A535F" w:rsidP="007A535F"/>
    <w:p w:rsidR="007A535F" w:rsidRPr="00765956" w:rsidRDefault="007A535F" w:rsidP="007A535F">
      <w:pPr>
        <w:pBdr>
          <w:top w:val="single" w:sz="4" w:space="1" w:color="auto"/>
        </w:pBdr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  <w:r w:rsidRPr="00765956">
        <w:tab/>
        <w:t>.</w:t>
      </w:r>
    </w:p>
    <w:p w:rsidR="007A535F" w:rsidRPr="00765956" w:rsidRDefault="007A535F" w:rsidP="007A535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A535F" w:rsidRPr="00765956" w:rsidRDefault="007A535F" w:rsidP="007A535F">
      <w:pPr>
        <w:ind w:firstLine="567"/>
        <w:jc w:val="both"/>
      </w:pPr>
      <w:r w:rsidRPr="00765956">
        <w:t>9. Границей раздела эксплуатационной ответственности сторон является</w:t>
      </w:r>
      <w:r w:rsidRPr="00765956">
        <w:br/>
      </w:r>
    </w:p>
    <w:p w:rsidR="007A535F" w:rsidRPr="00765956" w:rsidRDefault="007A535F" w:rsidP="007A535F">
      <w:pPr>
        <w:pBdr>
          <w:top w:val="single" w:sz="4" w:space="1" w:color="auto"/>
        </w:pBdr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  <w:r w:rsidRPr="00765956">
        <w:tab/>
        <w:t>.</w:t>
      </w:r>
    </w:p>
    <w:p w:rsidR="007A535F" w:rsidRPr="00765956" w:rsidRDefault="007A535F" w:rsidP="007A535F">
      <w:pPr>
        <w:pBdr>
          <w:top w:val="single" w:sz="4" w:space="1" w:color="auto"/>
        </w:pBdr>
        <w:ind w:right="113"/>
        <w:jc w:val="center"/>
      </w:pPr>
      <w:r w:rsidRPr="00765956">
        <w:t>(адрес, наименование объекта и оборудования, по которым определяется граница эксплуатационной ответственности сторон)</w:t>
      </w:r>
    </w:p>
    <w:p w:rsidR="007A535F" w:rsidRPr="00765956" w:rsidRDefault="007A535F" w:rsidP="007A535F">
      <w:pPr>
        <w:spacing w:after="120"/>
        <w:jc w:val="center"/>
      </w:pPr>
      <w:r w:rsidRPr="00765956">
        <w:t>Схема границ эксплуатационной ответственности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</w:tblGrid>
      <w:tr w:rsidR="007A535F" w:rsidRPr="00765956" w:rsidTr="00A072E4">
        <w:trPr>
          <w:trHeight w:val="976"/>
          <w:jc w:val="center"/>
        </w:trPr>
        <w:tc>
          <w:tcPr>
            <w:tcW w:w="5557" w:type="dxa"/>
          </w:tcPr>
          <w:p w:rsidR="007A535F" w:rsidRPr="00765956" w:rsidRDefault="007A535F" w:rsidP="00A072E4">
            <w:pPr>
              <w:jc w:val="center"/>
            </w:pPr>
          </w:p>
        </w:tc>
      </w:tr>
    </w:tbl>
    <w:p w:rsidR="007A535F" w:rsidRPr="00765956" w:rsidRDefault="007A535F" w:rsidP="007A535F">
      <w:pPr>
        <w:spacing w:before="120"/>
        <w:ind w:firstLine="567"/>
        <w:jc w:val="both"/>
      </w:pPr>
      <w:r w:rsidRPr="00765956">
        <w:t xml:space="preserve">Прочие сведения по установлению границ раздела эксплуатационной ответственности сторон  </w:t>
      </w:r>
    </w:p>
    <w:p w:rsidR="007A535F" w:rsidRPr="00765956" w:rsidRDefault="007A535F" w:rsidP="007A535F">
      <w:pPr>
        <w:pBdr>
          <w:top w:val="single" w:sz="4" w:space="1" w:color="auto"/>
        </w:pBdr>
        <w:rPr>
          <w:sz w:val="2"/>
          <w:szCs w:val="2"/>
        </w:rPr>
      </w:pPr>
    </w:p>
    <w:p w:rsidR="007A535F" w:rsidRPr="00765956" w:rsidRDefault="007A535F" w:rsidP="007A535F">
      <w:pPr>
        <w:tabs>
          <w:tab w:val="right" w:pos="9923"/>
        </w:tabs>
      </w:pPr>
      <w:r w:rsidRPr="00765956">
        <w:tab/>
        <w:t>.</w:t>
      </w:r>
    </w:p>
    <w:p w:rsidR="007A535F" w:rsidRPr="00765956" w:rsidRDefault="007A535F" w:rsidP="007A535F">
      <w:pPr>
        <w:pBdr>
          <w:top w:val="single" w:sz="4" w:space="1" w:color="auto"/>
        </w:pBdr>
        <w:spacing w:after="40"/>
        <w:ind w:right="113"/>
        <w:rPr>
          <w:sz w:val="2"/>
          <w:szCs w:val="2"/>
        </w:rPr>
      </w:pPr>
    </w:p>
    <w:p w:rsidR="007A535F" w:rsidRPr="00765956" w:rsidRDefault="007A535F" w:rsidP="007A535F">
      <w:pPr>
        <w:ind w:firstLine="567"/>
        <w:jc w:val="both"/>
      </w:pPr>
      <w:r w:rsidRPr="00765956">
        <w:t>10. Замечания к выполнению работ по подключению на момент подписания настоящего акта у сторон отсутствуют.</w:t>
      </w:r>
    </w:p>
    <w:p w:rsidR="007A535F" w:rsidRPr="00765956" w:rsidRDefault="007A535F" w:rsidP="007A535F">
      <w:pPr>
        <w:tabs>
          <w:tab w:val="right" w:pos="9923"/>
        </w:tabs>
        <w:ind w:left="567"/>
      </w:pPr>
      <w:r w:rsidRPr="00765956">
        <w:t xml:space="preserve">11. Прочие сведения  </w:t>
      </w:r>
      <w:r w:rsidRPr="00765956">
        <w:tab/>
        <w:t>.</w:t>
      </w:r>
    </w:p>
    <w:p w:rsidR="007A535F" w:rsidRPr="00765956" w:rsidRDefault="007A535F" w:rsidP="007A535F">
      <w:pPr>
        <w:pBdr>
          <w:top w:val="single" w:sz="4" w:space="1" w:color="auto"/>
        </w:pBdr>
        <w:ind w:left="2807" w:right="113"/>
        <w:rPr>
          <w:sz w:val="2"/>
          <w:szCs w:val="2"/>
        </w:rPr>
      </w:pPr>
    </w:p>
    <w:p w:rsidR="007A535F" w:rsidRDefault="007A535F" w:rsidP="007A535F">
      <w:pPr>
        <w:ind w:firstLine="567"/>
        <w:jc w:val="both"/>
      </w:pPr>
      <w:r w:rsidRPr="00765956">
        <w:t>12. Настоящий акт составлен в 2 экземплярах (по одному экземпляру для каждой из сторон), имеющих одинаковую юридическую силу.</w:t>
      </w:r>
    </w:p>
    <w:p w:rsidR="007A535F" w:rsidRDefault="007A535F" w:rsidP="007A535F">
      <w:pPr>
        <w:ind w:firstLine="567"/>
        <w:jc w:val="both"/>
      </w:pPr>
    </w:p>
    <w:p w:rsidR="007A535F" w:rsidRDefault="007A535F" w:rsidP="007A535F">
      <w:pPr>
        <w:ind w:firstLine="567"/>
        <w:jc w:val="both"/>
        <w:rPr>
          <w:b/>
        </w:rPr>
      </w:pPr>
      <w:r>
        <w:rPr>
          <w:b/>
        </w:rPr>
        <w:t>о</w:t>
      </w:r>
      <w:r w:rsidRPr="0014385E">
        <w:rPr>
          <w:b/>
        </w:rPr>
        <w:t>т Исполнителя:                                                            от Заявителя:</w:t>
      </w:r>
    </w:p>
    <w:p w:rsidR="007A535F" w:rsidRPr="0014385E" w:rsidRDefault="007A535F" w:rsidP="007A535F">
      <w:pPr>
        <w:ind w:firstLine="567"/>
        <w:jc w:val="both"/>
        <w:rPr>
          <w:b/>
        </w:rPr>
      </w:pPr>
    </w:p>
    <w:p w:rsidR="007A535F" w:rsidRDefault="007A535F" w:rsidP="007A535F">
      <w:pPr>
        <w:ind w:right="-80"/>
        <w:rPr>
          <w:b/>
        </w:rPr>
      </w:pPr>
      <w:r>
        <w:rPr>
          <w:b/>
        </w:rPr>
        <w:t xml:space="preserve">Генеральный директор                                                                       </w:t>
      </w:r>
    </w:p>
    <w:p w:rsidR="007A535F" w:rsidRDefault="007A535F" w:rsidP="007A535F">
      <w:pPr>
        <w:ind w:right="-80"/>
        <w:rPr>
          <w:b/>
        </w:rPr>
      </w:pPr>
      <w:r>
        <w:rPr>
          <w:b/>
        </w:rPr>
        <w:t>ООО «</w:t>
      </w:r>
      <w:proofErr w:type="spellStart"/>
      <w:r>
        <w:rPr>
          <w:b/>
        </w:rPr>
        <w:t>КонцессКом</w:t>
      </w:r>
      <w:proofErr w:type="spellEnd"/>
      <w:r>
        <w:rPr>
          <w:b/>
        </w:rPr>
        <w:t xml:space="preserve">»                                       </w:t>
      </w:r>
    </w:p>
    <w:p w:rsidR="007A535F" w:rsidRDefault="007A535F" w:rsidP="007A535F">
      <w:pPr>
        <w:ind w:right="-80"/>
        <w:rPr>
          <w:b/>
        </w:rPr>
      </w:pPr>
    </w:p>
    <w:p w:rsidR="007A535F" w:rsidRDefault="007A535F" w:rsidP="007A535F">
      <w:pPr>
        <w:ind w:right="-80"/>
        <w:rPr>
          <w:b/>
        </w:rPr>
      </w:pPr>
      <w:r>
        <w:rPr>
          <w:b/>
        </w:rPr>
        <w:t>__________________</w:t>
      </w:r>
      <w:proofErr w:type="spellStart"/>
      <w:r>
        <w:rPr>
          <w:b/>
        </w:rPr>
        <w:t>А.Е.Зубович</w:t>
      </w:r>
      <w:proofErr w:type="spellEnd"/>
      <w:r>
        <w:rPr>
          <w:b/>
        </w:rPr>
        <w:t xml:space="preserve">                              ________________ /ФИО/</w:t>
      </w:r>
    </w:p>
    <w:p w:rsidR="007A535F" w:rsidRPr="0014385E" w:rsidRDefault="007A535F" w:rsidP="007A535F">
      <w:pPr>
        <w:ind w:firstLine="567"/>
        <w:jc w:val="both"/>
        <w:rPr>
          <w:b/>
        </w:rPr>
      </w:pPr>
      <w:r w:rsidRPr="0014385E">
        <w:rPr>
          <w:b/>
        </w:rPr>
        <w:t>М.П.                                                                                     М.П.</w:t>
      </w:r>
    </w:p>
    <w:p w:rsidR="007A535F" w:rsidRDefault="007A535F" w:rsidP="007A535F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81"/>
        <w:gridCol w:w="454"/>
        <w:gridCol w:w="255"/>
        <w:gridCol w:w="1701"/>
        <w:gridCol w:w="369"/>
        <w:gridCol w:w="397"/>
        <w:gridCol w:w="340"/>
      </w:tblGrid>
      <w:tr w:rsidR="007A535F" w:rsidRPr="00765956" w:rsidTr="00A072E4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Дата подписания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pPr>
              <w:jc w:val="right"/>
            </w:pPr>
            <w:r w:rsidRPr="00765956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r w:rsidRPr="00765956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pPr>
              <w:jc w:val="right"/>
            </w:pPr>
            <w:r w:rsidRPr="0076595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35F" w:rsidRPr="00765956" w:rsidRDefault="007A535F" w:rsidP="00A072E4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5F" w:rsidRPr="00765956" w:rsidRDefault="007A535F" w:rsidP="00A072E4">
            <w:pPr>
              <w:ind w:left="57"/>
            </w:pPr>
            <w:proofErr w:type="gramStart"/>
            <w:r w:rsidRPr="00765956">
              <w:t>г</w:t>
            </w:r>
            <w:proofErr w:type="gramEnd"/>
            <w:r w:rsidRPr="00765956">
              <w:t>.</w:t>
            </w:r>
          </w:p>
        </w:tc>
      </w:tr>
    </w:tbl>
    <w:p w:rsidR="007A535F" w:rsidRDefault="007A535F" w:rsidP="007A535F">
      <w:pPr>
        <w:ind w:right="-79"/>
        <w:sectPr w:rsidR="007A535F" w:rsidSect="00D77519">
          <w:pgSz w:w="11909" w:h="16834"/>
          <w:pgMar w:top="899" w:right="749" w:bottom="1438" w:left="1418" w:header="720" w:footer="720" w:gutter="0"/>
          <w:cols w:space="60"/>
          <w:noEndnote/>
        </w:sectPr>
      </w:pPr>
      <w:bookmarkStart w:id="0" w:name="_GoBack"/>
      <w:bookmarkEnd w:id="0"/>
    </w:p>
    <w:p w:rsidR="007A535F" w:rsidRPr="00FA3C42" w:rsidRDefault="007A535F">
      <w:pPr>
        <w:rPr>
          <w:sz w:val="18"/>
          <w:szCs w:val="18"/>
        </w:rPr>
      </w:pPr>
    </w:p>
    <w:sectPr w:rsidR="007A535F" w:rsidRPr="00FA3C42" w:rsidSect="002211AA">
      <w:pgSz w:w="11906" w:h="16838"/>
      <w:pgMar w:top="567" w:right="72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F4" w:rsidRDefault="008804F4" w:rsidP="00FA3C42">
      <w:r>
        <w:separator/>
      </w:r>
    </w:p>
  </w:endnote>
  <w:endnote w:type="continuationSeparator" w:id="0">
    <w:p w:rsidR="008804F4" w:rsidRDefault="008804F4" w:rsidP="00FA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F4" w:rsidRDefault="008804F4" w:rsidP="00FA3C42">
      <w:r>
        <w:separator/>
      </w:r>
    </w:p>
  </w:footnote>
  <w:footnote w:type="continuationSeparator" w:id="0">
    <w:p w:rsidR="008804F4" w:rsidRDefault="008804F4" w:rsidP="00FA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0C2"/>
    <w:multiLevelType w:val="hybridMultilevel"/>
    <w:tmpl w:val="17D0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5A7803"/>
    <w:multiLevelType w:val="hybridMultilevel"/>
    <w:tmpl w:val="BACA65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055F"/>
    <w:multiLevelType w:val="multilevel"/>
    <w:tmpl w:val="E65E32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3">
    <w:nsid w:val="1FD7293B"/>
    <w:multiLevelType w:val="hybridMultilevel"/>
    <w:tmpl w:val="ACD4DEA0"/>
    <w:lvl w:ilvl="0" w:tplc="490A7D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EF7E47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5269C1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214042"/>
    <w:multiLevelType w:val="hybridMultilevel"/>
    <w:tmpl w:val="AEDA88A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46D4E"/>
    <w:multiLevelType w:val="hybridMultilevel"/>
    <w:tmpl w:val="310C0ADA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6">
    <w:nsid w:val="2FA04BB1"/>
    <w:multiLevelType w:val="hybridMultilevel"/>
    <w:tmpl w:val="A8B4837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A473A"/>
    <w:multiLevelType w:val="multilevel"/>
    <w:tmpl w:val="E65E32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4116367F"/>
    <w:multiLevelType w:val="hybridMultilevel"/>
    <w:tmpl w:val="ACA4B56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29F7F10"/>
    <w:multiLevelType w:val="hybridMultilevel"/>
    <w:tmpl w:val="A8B48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4502177C"/>
    <w:multiLevelType w:val="hybridMultilevel"/>
    <w:tmpl w:val="9BA69CF6"/>
    <w:name w:val="WW8Num32"/>
    <w:lvl w:ilvl="0" w:tplc="B3682F6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3"/>
        </w:tabs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3"/>
        </w:tabs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3"/>
        </w:tabs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3"/>
        </w:tabs>
        <w:ind w:left="6043" w:hanging="180"/>
      </w:pPr>
    </w:lvl>
  </w:abstractNum>
  <w:abstractNum w:abstractNumId="11">
    <w:nsid w:val="4B7C1728"/>
    <w:multiLevelType w:val="hybridMultilevel"/>
    <w:tmpl w:val="1978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E1759"/>
    <w:multiLevelType w:val="hybridMultilevel"/>
    <w:tmpl w:val="CEFE6E8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3">
    <w:nsid w:val="4D9C324C"/>
    <w:multiLevelType w:val="hybridMultilevel"/>
    <w:tmpl w:val="B5BC8576"/>
    <w:lvl w:ilvl="0" w:tplc="76E0CAC6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7CA2773"/>
    <w:multiLevelType w:val="hybridMultilevel"/>
    <w:tmpl w:val="35C07DB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>
    <w:nsid w:val="625E6CD8"/>
    <w:multiLevelType w:val="multilevel"/>
    <w:tmpl w:val="B9BE4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B6C25D4"/>
    <w:multiLevelType w:val="multilevel"/>
    <w:tmpl w:val="E2CC715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44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80" w:hanging="180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216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700" w:hanging="252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28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420" w:hanging="3240"/>
      </w:pPr>
      <w:rPr>
        <w:rFonts w:hint="default"/>
        <w:sz w:val="24"/>
      </w:rPr>
    </w:lvl>
  </w:abstractNum>
  <w:abstractNum w:abstractNumId="17">
    <w:nsid w:val="7DE93130"/>
    <w:multiLevelType w:val="hybridMultilevel"/>
    <w:tmpl w:val="6680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7735D"/>
    <w:multiLevelType w:val="multilevel"/>
    <w:tmpl w:val="1E446D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4"/>
  </w:num>
  <w:num w:numId="7">
    <w:abstractNumId w:val="9"/>
  </w:num>
  <w:num w:numId="8">
    <w:abstractNumId w:val="7"/>
  </w:num>
  <w:num w:numId="9">
    <w:abstractNumId w:val="8"/>
  </w:num>
  <w:num w:numId="10">
    <w:abstractNumId w:val="17"/>
  </w:num>
  <w:num w:numId="11">
    <w:abstractNumId w:val="18"/>
  </w:num>
  <w:num w:numId="12">
    <w:abstractNumId w:val="16"/>
  </w:num>
  <w:num w:numId="13">
    <w:abstractNumId w:val="11"/>
  </w:num>
  <w:num w:numId="14">
    <w:abstractNumId w:val="5"/>
  </w:num>
  <w:num w:numId="15">
    <w:abstractNumId w:val="10"/>
  </w:num>
  <w:num w:numId="16">
    <w:abstractNumId w:val="4"/>
  </w:num>
  <w:num w:numId="17">
    <w:abstractNumId w:val="13"/>
  </w:num>
  <w:num w:numId="18">
    <w:abstractNumId w:val="0"/>
  </w:num>
  <w:num w:numId="19">
    <w:abstractNumId w:val="12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93"/>
    <w:rsid w:val="000661F0"/>
    <w:rsid w:val="000A1373"/>
    <w:rsid w:val="000B1796"/>
    <w:rsid w:val="000C0A78"/>
    <w:rsid w:val="000C7AD8"/>
    <w:rsid w:val="00104EBC"/>
    <w:rsid w:val="0013484E"/>
    <w:rsid w:val="001418A5"/>
    <w:rsid w:val="001515FA"/>
    <w:rsid w:val="00153BD0"/>
    <w:rsid w:val="00157E8D"/>
    <w:rsid w:val="00186F52"/>
    <w:rsid w:val="0019444C"/>
    <w:rsid w:val="001D0800"/>
    <w:rsid w:val="001F0CF6"/>
    <w:rsid w:val="002211AA"/>
    <w:rsid w:val="00231114"/>
    <w:rsid w:val="002B2341"/>
    <w:rsid w:val="002C6878"/>
    <w:rsid w:val="002F02AC"/>
    <w:rsid w:val="00330B45"/>
    <w:rsid w:val="003463B8"/>
    <w:rsid w:val="00367745"/>
    <w:rsid w:val="00370614"/>
    <w:rsid w:val="00384B56"/>
    <w:rsid w:val="003850E8"/>
    <w:rsid w:val="0039325D"/>
    <w:rsid w:val="003F29D9"/>
    <w:rsid w:val="00443F4B"/>
    <w:rsid w:val="00465C56"/>
    <w:rsid w:val="004D1930"/>
    <w:rsid w:val="004D405E"/>
    <w:rsid w:val="004D6AA3"/>
    <w:rsid w:val="00527BE5"/>
    <w:rsid w:val="00536EDA"/>
    <w:rsid w:val="00560469"/>
    <w:rsid w:val="00583D6A"/>
    <w:rsid w:val="00585DA7"/>
    <w:rsid w:val="00594BE8"/>
    <w:rsid w:val="005A64B0"/>
    <w:rsid w:val="005F7C07"/>
    <w:rsid w:val="00611DD3"/>
    <w:rsid w:val="006554AD"/>
    <w:rsid w:val="00660A0E"/>
    <w:rsid w:val="006F4AA4"/>
    <w:rsid w:val="007132D3"/>
    <w:rsid w:val="00740119"/>
    <w:rsid w:val="00785CF0"/>
    <w:rsid w:val="00796585"/>
    <w:rsid w:val="007A5164"/>
    <w:rsid w:val="007A535F"/>
    <w:rsid w:val="007E228B"/>
    <w:rsid w:val="008027B9"/>
    <w:rsid w:val="00806B6E"/>
    <w:rsid w:val="00821E69"/>
    <w:rsid w:val="008804F4"/>
    <w:rsid w:val="00894EE4"/>
    <w:rsid w:val="0093519A"/>
    <w:rsid w:val="00941359"/>
    <w:rsid w:val="0094452C"/>
    <w:rsid w:val="00946C10"/>
    <w:rsid w:val="00956D97"/>
    <w:rsid w:val="009F5793"/>
    <w:rsid w:val="00A0479A"/>
    <w:rsid w:val="00A16D0A"/>
    <w:rsid w:val="00A53F7D"/>
    <w:rsid w:val="00A92D7F"/>
    <w:rsid w:val="00B039C8"/>
    <w:rsid w:val="00B25852"/>
    <w:rsid w:val="00B73D8B"/>
    <w:rsid w:val="00B8301B"/>
    <w:rsid w:val="00B832BF"/>
    <w:rsid w:val="00B93BC4"/>
    <w:rsid w:val="00BE4493"/>
    <w:rsid w:val="00C22B02"/>
    <w:rsid w:val="00CC296A"/>
    <w:rsid w:val="00D51AC5"/>
    <w:rsid w:val="00D752E4"/>
    <w:rsid w:val="00DB4119"/>
    <w:rsid w:val="00E77117"/>
    <w:rsid w:val="00EA06F9"/>
    <w:rsid w:val="00EB277A"/>
    <w:rsid w:val="00EB2E09"/>
    <w:rsid w:val="00EC222C"/>
    <w:rsid w:val="00F03F1E"/>
    <w:rsid w:val="00F05EC7"/>
    <w:rsid w:val="00F85750"/>
    <w:rsid w:val="00F91136"/>
    <w:rsid w:val="00FA3C42"/>
    <w:rsid w:val="00FA7243"/>
    <w:rsid w:val="00FD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3C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3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6A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71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11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5F7C07"/>
    <w:rPr>
      <w:color w:val="0000FF"/>
      <w:u w:val="single"/>
    </w:rPr>
  </w:style>
  <w:style w:type="paragraph" w:customStyle="1" w:styleId="ab">
    <w:name w:val="Текстовый блок"/>
    <w:rsid w:val="00F857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table" w:styleId="ac">
    <w:name w:val="Table Grid"/>
    <w:basedOn w:val="a1"/>
    <w:uiPriority w:val="59"/>
    <w:unhideWhenUsed/>
    <w:rsid w:val="0039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465C56"/>
    <w:pPr>
      <w:widowControl w:val="0"/>
      <w:autoSpaceDE w:val="0"/>
      <w:autoSpaceDN w:val="0"/>
      <w:adjustRightInd w:val="0"/>
      <w:spacing w:line="264" w:lineRule="exact"/>
      <w:ind w:firstLine="672"/>
    </w:pPr>
  </w:style>
  <w:style w:type="character" w:customStyle="1" w:styleId="FontStyle16">
    <w:name w:val="Font Style16"/>
    <w:uiPriority w:val="99"/>
    <w:rsid w:val="00465C56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465C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465C56"/>
    <w:pPr>
      <w:widowControl w:val="0"/>
      <w:autoSpaceDE w:val="0"/>
      <w:autoSpaceDN w:val="0"/>
      <w:adjustRightInd w:val="0"/>
      <w:spacing w:line="265" w:lineRule="exact"/>
      <w:jc w:val="both"/>
    </w:pPr>
  </w:style>
  <w:style w:type="paragraph" w:customStyle="1" w:styleId="Style6">
    <w:name w:val="Style6"/>
    <w:basedOn w:val="a"/>
    <w:uiPriority w:val="99"/>
    <w:rsid w:val="00465C56"/>
    <w:pPr>
      <w:widowControl w:val="0"/>
      <w:autoSpaceDE w:val="0"/>
      <w:autoSpaceDN w:val="0"/>
      <w:adjustRightInd w:val="0"/>
      <w:spacing w:line="272" w:lineRule="exact"/>
    </w:pPr>
  </w:style>
  <w:style w:type="paragraph" w:customStyle="1" w:styleId="ConsPlusNonformat">
    <w:name w:val="ConsPlusNonformat"/>
    <w:rsid w:val="007A5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C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3C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3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6A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71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711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5F7C07"/>
    <w:rPr>
      <w:color w:val="0000FF"/>
      <w:u w:val="single"/>
    </w:rPr>
  </w:style>
  <w:style w:type="paragraph" w:customStyle="1" w:styleId="ab">
    <w:name w:val="Текстовый блок"/>
    <w:rsid w:val="00F857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table" w:styleId="ac">
    <w:name w:val="Table Grid"/>
    <w:basedOn w:val="a1"/>
    <w:uiPriority w:val="59"/>
    <w:unhideWhenUsed/>
    <w:rsid w:val="0039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465C56"/>
    <w:pPr>
      <w:widowControl w:val="0"/>
      <w:autoSpaceDE w:val="0"/>
      <w:autoSpaceDN w:val="0"/>
      <w:adjustRightInd w:val="0"/>
      <w:spacing w:line="264" w:lineRule="exact"/>
      <w:ind w:firstLine="672"/>
    </w:pPr>
  </w:style>
  <w:style w:type="character" w:customStyle="1" w:styleId="FontStyle16">
    <w:name w:val="Font Style16"/>
    <w:uiPriority w:val="99"/>
    <w:rsid w:val="00465C56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465C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465C56"/>
    <w:pPr>
      <w:widowControl w:val="0"/>
      <w:autoSpaceDE w:val="0"/>
      <w:autoSpaceDN w:val="0"/>
      <w:adjustRightInd w:val="0"/>
      <w:spacing w:line="265" w:lineRule="exact"/>
      <w:jc w:val="both"/>
    </w:pPr>
  </w:style>
  <w:style w:type="paragraph" w:customStyle="1" w:styleId="Style6">
    <w:name w:val="Style6"/>
    <w:basedOn w:val="a"/>
    <w:uiPriority w:val="99"/>
    <w:rsid w:val="00465C56"/>
    <w:pPr>
      <w:widowControl w:val="0"/>
      <w:autoSpaceDE w:val="0"/>
      <w:autoSpaceDN w:val="0"/>
      <w:adjustRightInd w:val="0"/>
      <w:spacing w:line="272" w:lineRule="exact"/>
    </w:pPr>
  </w:style>
  <w:style w:type="paragraph" w:customStyle="1" w:styleId="ConsPlusNonformat">
    <w:name w:val="ConsPlusNonformat"/>
    <w:rsid w:val="007A5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90D37-2816-4E14-A758-87602B7D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Кичигин</dc:creator>
  <cp:lastModifiedBy>Кичигин</cp:lastModifiedBy>
  <cp:revision>4</cp:revision>
  <cp:lastPrinted>2021-02-10T09:09:00Z</cp:lastPrinted>
  <dcterms:created xsi:type="dcterms:W3CDTF">2021-03-01T10:52:00Z</dcterms:created>
  <dcterms:modified xsi:type="dcterms:W3CDTF">2021-03-02T09:41:00Z</dcterms:modified>
</cp:coreProperties>
</file>